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A2742" w14:textId="77777777" w:rsidR="007B562F" w:rsidRDefault="007B562F" w:rsidP="007B562F">
      <w:pPr>
        <w:rPr>
          <w:rFonts w:ascii="Overlock" w:hAnsi="Overlock"/>
        </w:rPr>
      </w:pPr>
      <w:r w:rsidRPr="00057157">
        <w:rPr>
          <w:rFonts w:ascii="Overlock" w:hAnsi="Overlock"/>
          <w:noProof/>
        </w:rPr>
        <w:drawing>
          <wp:anchor distT="0" distB="0" distL="0" distR="0" simplePos="0" relativeHeight="251683840" behindDoc="0" locked="0" layoutInCell="1" allowOverlap="1" wp14:anchorId="2EA2D309" wp14:editId="3786D4DD">
            <wp:simplePos x="0" y="0"/>
            <wp:positionH relativeFrom="page">
              <wp:posOffset>683895</wp:posOffset>
            </wp:positionH>
            <wp:positionV relativeFrom="paragraph">
              <wp:posOffset>-635</wp:posOffset>
            </wp:positionV>
            <wp:extent cx="1408169" cy="707624"/>
            <wp:effectExtent l="0" t="0" r="0" b="0"/>
            <wp:wrapNone/>
            <wp:docPr id="1529388686" name="Image 1529388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1408169" cy="707624"/>
                    </a:xfrm>
                    <a:prstGeom prst="rect">
                      <a:avLst/>
                    </a:prstGeom>
                  </pic:spPr>
                </pic:pic>
              </a:graphicData>
            </a:graphic>
          </wp:anchor>
        </w:drawing>
      </w:r>
    </w:p>
    <w:p w14:paraId="2DA0F541" w14:textId="77777777" w:rsidR="007B562F" w:rsidRDefault="007B562F" w:rsidP="007B562F">
      <w:pPr>
        <w:rPr>
          <w:rFonts w:ascii="Overlock" w:hAnsi="Overlock"/>
        </w:rPr>
      </w:pPr>
    </w:p>
    <w:p w14:paraId="12ED9622" w14:textId="77777777" w:rsidR="007B562F" w:rsidRDefault="007B562F" w:rsidP="007B562F">
      <w:pPr>
        <w:rPr>
          <w:rFonts w:ascii="Overlock" w:hAnsi="Overlock"/>
        </w:rPr>
      </w:pPr>
    </w:p>
    <w:p w14:paraId="3FA54FD2" w14:textId="77777777" w:rsidR="007B562F" w:rsidRDefault="007B562F" w:rsidP="007B562F">
      <w:pPr>
        <w:rPr>
          <w:rFonts w:ascii="Overlock" w:hAnsi="Overlock"/>
        </w:rPr>
      </w:pPr>
    </w:p>
    <w:p w14:paraId="43F41157" w14:textId="77777777" w:rsidR="007B562F" w:rsidRPr="004F5F97" w:rsidRDefault="007B562F" w:rsidP="007B562F">
      <w:pPr>
        <w:jc w:val="center"/>
        <w:rPr>
          <w:rFonts w:ascii="Overlock" w:hAnsi="Overlock"/>
          <w:b/>
          <w:bCs/>
          <w:color w:val="25B6C1"/>
          <w:sz w:val="40"/>
          <w:szCs w:val="40"/>
        </w:rPr>
      </w:pPr>
      <w:r w:rsidRPr="004F5F97">
        <w:rPr>
          <w:rFonts w:ascii="Overlock" w:hAnsi="Overlock"/>
          <w:b/>
          <w:bCs/>
          <w:color w:val="25B6C1"/>
          <w:sz w:val="40"/>
          <w:szCs w:val="40"/>
        </w:rPr>
        <w:t>DOSSIER D’ADMISSION</w:t>
      </w:r>
    </w:p>
    <w:p w14:paraId="054A1F95" w14:textId="77777777" w:rsidR="007B562F" w:rsidRPr="004F5F97" w:rsidRDefault="007B562F" w:rsidP="007B562F">
      <w:pPr>
        <w:jc w:val="center"/>
        <w:rPr>
          <w:rFonts w:ascii="Overlock" w:hAnsi="Overlock"/>
          <w:b/>
          <w:bCs/>
          <w:color w:val="25B6C1"/>
          <w:sz w:val="40"/>
          <w:szCs w:val="40"/>
        </w:rPr>
      </w:pPr>
      <w:r w:rsidRPr="004F5F97">
        <w:rPr>
          <w:rFonts w:ascii="Overlock" w:hAnsi="Overlock"/>
          <w:b/>
          <w:bCs/>
          <w:color w:val="25B6C1"/>
          <w:sz w:val="40"/>
          <w:szCs w:val="40"/>
        </w:rPr>
        <w:t>CENTRE PAUL CEZANNE</w:t>
      </w:r>
    </w:p>
    <w:p w14:paraId="07AA5CF7" w14:textId="77777777" w:rsidR="007B562F" w:rsidRDefault="007B562F" w:rsidP="007B562F">
      <w:pPr>
        <w:rPr>
          <w:rFonts w:ascii="Overlock" w:hAnsi="Overlock"/>
        </w:rPr>
      </w:pPr>
    </w:p>
    <w:p w14:paraId="2DBD2E4C" w14:textId="77777777" w:rsidR="007B562F" w:rsidRDefault="007B562F" w:rsidP="007B562F">
      <w:pPr>
        <w:rPr>
          <w:rFonts w:ascii="Overlock" w:hAnsi="Overlock"/>
        </w:rPr>
      </w:pPr>
    </w:p>
    <w:p w14:paraId="4DA5E6C9" w14:textId="77777777" w:rsidR="007B562F" w:rsidRDefault="007B562F" w:rsidP="007B562F">
      <w:pPr>
        <w:rPr>
          <w:rFonts w:ascii="Overlock" w:hAnsi="Overlock"/>
        </w:rPr>
      </w:pPr>
    </w:p>
    <w:p w14:paraId="70938A4D" w14:textId="77777777" w:rsidR="007B562F" w:rsidRDefault="007B562F" w:rsidP="007B562F">
      <w:pPr>
        <w:jc w:val="center"/>
        <w:rPr>
          <w:rFonts w:ascii="Overlock" w:hAnsi="Overlock"/>
        </w:rPr>
      </w:pPr>
      <w:r>
        <w:rPr>
          <w:noProof/>
        </w:rPr>
        <w:drawing>
          <wp:inline distT="0" distB="0" distL="0" distR="0" wp14:anchorId="4AA0FEE5" wp14:editId="1D5F8484">
            <wp:extent cx="3403600" cy="3905303"/>
            <wp:effectExtent l="0" t="0" r="6350" b="0"/>
            <wp:docPr id="14540582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3908" name=""/>
                    <pic:cNvPicPr/>
                  </pic:nvPicPr>
                  <pic:blipFill>
                    <a:blip r:embed="rId8"/>
                    <a:stretch>
                      <a:fillRect/>
                    </a:stretch>
                  </pic:blipFill>
                  <pic:spPr>
                    <a:xfrm>
                      <a:off x="0" y="0"/>
                      <a:ext cx="3411046" cy="3913847"/>
                    </a:xfrm>
                    <a:prstGeom prst="rect">
                      <a:avLst/>
                    </a:prstGeom>
                  </pic:spPr>
                </pic:pic>
              </a:graphicData>
            </a:graphic>
          </wp:inline>
        </w:drawing>
      </w:r>
    </w:p>
    <w:p w14:paraId="672DB1A5" w14:textId="77777777" w:rsidR="007B562F" w:rsidRDefault="007B562F" w:rsidP="007B562F">
      <w:pPr>
        <w:rPr>
          <w:rFonts w:ascii="Overlock" w:hAnsi="Overlock"/>
        </w:rPr>
      </w:pPr>
    </w:p>
    <w:p w14:paraId="5F04E294" w14:textId="77777777" w:rsidR="007B562F" w:rsidRDefault="007B562F" w:rsidP="007B562F">
      <w:pPr>
        <w:rPr>
          <w:rFonts w:ascii="Overlock" w:hAnsi="Overlock"/>
        </w:rPr>
      </w:pPr>
    </w:p>
    <w:p w14:paraId="59752739" w14:textId="77777777" w:rsidR="007B562F" w:rsidRPr="00296CC5" w:rsidRDefault="007B562F" w:rsidP="007B562F">
      <w:pPr>
        <w:jc w:val="center"/>
        <w:rPr>
          <w:rFonts w:ascii="Overlock" w:hAnsi="Overlock"/>
          <w:b/>
          <w:bCs/>
          <w:color w:val="25B6C1"/>
          <w:sz w:val="40"/>
          <w:szCs w:val="40"/>
        </w:rPr>
      </w:pPr>
      <w:r w:rsidRPr="00296CC5">
        <w:rPr>
          <w:rFonts w:ascii="Overlock" w:hAnsi="Overlock"/>
          <w:b/>
          <w:bCs/>
          <w:color w:val="25B6C1"/>
          <w:sz w:val="40"/>
          <w:szCs w:val="40"/>
        </w:rPr>
        <w:t>69 rue Neuve – 45400 CHANTEAU</w:t>
      </w:r>
    </w:p>
    <w:p w14:paraId="7E6E9F47" w14:textId="77777777" w:rsidR="007B562F" w:rsidRPr="00296CC5" w:rsidRDefault="007B562F" w:rsidP="007B562F">
      <w:pPr>
        <w:jc w:val="center"/>
        <w:rPr>
          <w:rFonts w:ascii="Overlock" w:hAnsi="Overlock"/>
          <w:b/>
          <w:bCs/>
          <w:color w:val="25B6C1"/>
          <w:sz w:val="40"/>
          <w:szCs w:val="40"/>
        </w:rPr>
      </w:pPr>
      <w:r w:rsidRPr="00296CC5">
        <w:rPr>
          <w:rFonts w:ascii="Overlock" w:hAnsi="Overlock"/>
          <w:b/>
          <w:bCs/>
          <w:color w:val="25B6C1"/>
          <w:sz w:val="40"/>
          <w:szCs w:val="40"/>
        </w:rPr>
        <w:sym w:font="Wingdings" w:char="F028"/>
      </w:r>
      <w:r w:rsidRPr="00296CC5">
        <w:rPr>
          <w:rFonts w:ascii="Overlock" w:hAnsi="Overlock"/>
          <w:b/>
          <w:bCs/>
          <w:color w:val="25B6C1"/>
          <w:sz w:val="40"/>
          <w:szCs w:val="40"/>
        </w:rPr>
        <w:t xml:space="preserve"> 02.38.75.16.36</w:t>
      </w:r>
    </w:p>
    <w:p w14:paraId="74E1645F" w14:textId="77777777" w:rsidR="007B562F" w:rsidRPr="00422726" w:rsidRDefault="007B562F" w:rsidP="007B562F">
      <w:pPr>
        <w:rPr>
          <w:rFonts w:ascii="Overlock" w:hAnsi="Overlock"/>
          <w:noProof/>
        </w:rPr>
      </w:pPr>
    </w:p>
    <w:p w14:paraId="05D47AD7" w14:textId="77777777" w:rsidR="007B562F" w:rsidRDefault="007B562F" w:rsidP="007B562F">
      <w:pPr>
        <w:jc w:val="center"/>
        <w:rPr>
          <w:rFonts w:ascii="Overlock" w:hAnsi="Overlock"/>
          <w:b/>
          <w:bCs/>
          <w:noProof/>
          <w:color w:val="25B6C1"/>
          <w:sz w:val="28"/>
          <w:szCs w:val="28"/>
        </w:rPr>
      </w:pPr>
    </w:p>
    <w:p w14:paraId="437933FE" w14:textId="77777777" w:rsidR="007B562F" w:rsidRDefault="007B562F" w:rsidP="007B562F">
      <w:pPr>
        <w:jc w:val="center"/>
        <w:rPr>
          <w:rFonts w:ascii="Overlock" w:hAnsi="Overlock"/>
          <w:b/>
          <w:bCs/>
          <w:noProof/>
          <w:color w:val="25B6C1"/>
          <w:sz w:val="28"/>
          <w:szCs w:val="28"/>
        </w:rPr>
      </w:pPr>
    </w:p>
    <w:p w14:paraId="1BCC5F5B" w14:textId="77777777" w:rsidR="007B562F" w:rsidRDefault="007B562F" w:rsidP="007B562F">
      <w:pPr>
        <w:jc w:val="center"/>
        <w:rPr>
          <w:rFonts w:ascii="Overlock" w:hAnsi="Overlock"/>
          <w:b/>
          <w:bCs/>
          <w:noProof/>
          <w:color w:val="25B6C1"/>
          <w:sz w:val="28"/>
          <w:szCs w:val="28"/>
        </w:rPr>
      </w:pPr>
    </w:p>
    <w:p w14:paraId="0A72F5DC" w14:textId="77777777" w:rsidR="007B562F" w:rsidRDefault="007B562F" w:rsidP="007B562F">
      <w:pPr>
        <w:jc w:val="center"/>
        <w:rPr>
          <w:rFonts w:ascii="Overlock" w:hAnsi="Overlock"/>
          <w:b/>
          <w:bCs/>
          <w:noProof/>
          <w:color w:val="25B6C1"/>
          <w:sz w:val="28"/>
          <w:szCs w:val="28"/>
        </w:rPr>
      </w:pPr>
    </w:p>
    <w:p w14:paraId="774EBD8E" w14:textId="77777777" w:rsidR="007B562F" w:rsidRDefault="007B562F" w:rsidP="007B562F">
      <w:pPr>
        <w:jc w:val="center"/>
        <w:rPr>
          <w:rFonts w:ascii="Overlock" w:hAnsi="Overlock"/>
          <w:b/>
          <w:bCs/>
          <w:noProof/>
          <w:color w:val="25B6C1"/>
          <w:sz w:val="28"/>
          <w:szCs w:val="28"/>
        </w:rPr>
      </w:pPr>
    </w:p>
    <w:p w14:paraId="22CAD91D" w14:textId="77777777" w:rsidR="007B562F" w:rsidRDefault="007B562F" w:rsidP="007B562F">
      <w:pPr>
        <w:jc w:val="center"/>
        <w:rPr>
          <w:rFonts w:ascii="Overlock" w:hAnsi="Overlock"/>
          <w:b/>
          <w:bCs/>
          <w:noProof/>
          <w:color w:val="25B6C1"/>
          <w:sz w:val="28"/>
          <w:szCs w:val="28"/>
        </w:rPr>
      </w:pPr>
    </w:p>
    <w:p w14:paraId="5AF7EFFF" w14:textId="77777777" w:rsidR="007B562F" w:rsidRDefault="007B562F" w:rsidP="007B562F">
      <w:pPr>
        <w:jc w:val="center"/>
        <w:rPr>
          <w:rFonts w:ascii="Overlock" w:hAnsi="Overlock"/>
          <w:b/>
          <w:bCs/>
          <w:noProof/>
          <w:color w:val="25B6C1"/>
          <w:sz w:val="28"/>
          <w:szCs w:val="28"/>
        </w:rPr>
      </w:pPr>
    </w:p>
    <w:p w14:paraId="74BEE7E5" w14:textId="77777777" w:rsidR="007B562F" w:rsidRDefault="007B562F" w:rsidP="007B562F">
      <w:pPr>
        <w:jc w:val="center"/>
        <w:rPr>
          <w:rFonts w:ascii="Overlock" w:hAnsi="Overlock"/>
          <w:b/>
          <w:bCs/>
          <w:noProof/>
          <w:color w:val="25B6C1"/>
          <w:sz w:val="28"/>
          <w:szCs w:val="28"/>
        </w:rPr>
      </w:pPr>
    </w:p>
    <w:p w14:paraId="5AD3295C" w14:textId="77777777" w:rsidR="007B562F" w:rsidRDefault="007B562F" w:rsidP="007B562F">
      <w:pPr>
        <w:jc w:val="center"/>
        <w:rPr>
          <w:rFonts w:ascii="Overlock" w:hAnsi="Overlock"/>
          <w:b/>
          <w:bCs/>
          <w:noProof/>
          <w:color w:val="25B6C1"/>
          <w:sz w:val="28"/>
          <w:szCs w:val="28"/>
        </w:rPr>
      </w:pPr>
    </w:p>
    <w:p w14:paraId="71E6A149" w14:textId="77777777" w:rsidR="007B562F" w:rsidRDefault="007B562F" w:rsidP="007B562F">
      <w:pPr>
        <w:jc w:val="center"/>
        <w:rPr>
          <w:rFonts w:ascii="Overlock" w:hAnsi="Overlock"/>
          <w:b/>
          <w:bCs/>
          <w:noProof/>
          <w:color w:val="25B6C1"/>
          <w:sz w:val="28"/>
          <w:szCs w:val="28"/>
        </w:rPr>
      </w:pPr>
    </w:p>
    <w:p w14:paraId="37C658D1" w14:textId="77777777" w:rsidR="007B562F" w:rsidRDefault="007B562F" w:rsidP="007B562F">
      <w:pPr>
        <w:jc w:val="center"/>
        <w:rPr>
          <w:rFonts w:ascii="Overlock" w:hAnsi="Overlock"/>
          <w:b/>
          <w:bCs/>
          <w:noProof/>
          <w:color w:val="25B6C1"/>
          <w:sz w:val="28"/>
          <w:szCs w:val="28"/>
        </w:rPr>
      </w:pPr>
    </w:p>
    <w:p w14:paraId="4F4A27F6" w14:textId="77777777" w:rsidR="007B562F" w:rsidRDefault="007B562F" w:rsidP="007B562F">
      <w:pPr>
        <w:jc w:val="center"/>
        <w:rPr>
          <w:rFonts w:ascii="Overlock" w:hAnsi="Overlock"/>
          <w:b/>
          <w:bCs/>
          <w:noProof/>
          <w:color w:val="25B6C1"/>
          <w:sz w:val="28"/>
          <w:szCs w:val="28"/>
        </w:rPr>
      </w:pPr>
    </w:p>
    <w:p w14:paraId="6AEBE0A1" w14:textId="77777777" w:rsidR="007B562F" w:rsidRDefault="007B562F" w:rsidP="007B562F">
      <w:pPr>
        <w:jc w:val="center"/>
        <w:rPr>
          <w:rFonts w:ascii="Overlock" w:hAnsi="Overlock"/>
          <w:b/>
          <w:bCs/>
          <w:noProof/>
          <w:color w:val="25B6C1"/>
          <w:sz w:val="28"/>
          <w:szCs w:val="28"/>
        </w:rPr>
      </w:pPr>
    </w:p>
    <w:p w14:paraId="76157FA3" w14:textId="77777777" w:rsidR="007B562F" w:rsidRDefault="007B562F" w:rsidP="007B562F">
      <w:pPr>
        <w:jc w:val="center"/>
        <w:rPr>
          <w:rFonts w:ascii="Overlock" w:hAnsi="Overlock"/>
          <w:b/>
          <w:bCs/>
          <w:noProof/>
          <w:color w:val="25B6C1"/>
          <w:sz w:val="28"/>
          <w:szCs w:val="28"/>
        </w:rPr>
      </w:pPr>
    </w:p>
    <w:p w14:paraId="31CE99DC" w14:textId="77777777" w:rsidR="007B562F" w:rsidRDefault="007B562F" w:rsidP="007B562F">
      <w:pPr>
        <w:jc w:val="center"/>
        <w:rPr>
          <w:rFonts w:ascii="Overlock" w:hAnsi="Overlock"/>
          <w:b/>
          <w:bCs/>
          <w:noProof/>
          <w:color w:val="25B6C1"/>
          <w:sz w:val="28"/>
          <w:szCs w:val="28"/>
        </w:rPr>
      </w:pPr>
    </w:p>
    <w:p w14:paraId="5DF15A52" w14:textId="77777777" w:rsidR="007B562F" w:rsidRDefault="007B562F" w:rsidP="007B562F">
      <w:pPr>
        <w:jc w:val="center"/>
        <w:rPr>
          <w:rFonts w:ascii="Overlock" w:hAnsi="Overlock"/>
          <w:b/>
          <w:bCs/>
          <w:noProof/>
          <w:color w:val="25B6C1"/>
          <w:sz w:val="28"/>
          <w:szCs w:val="28"/>
        </w:rPr>
      </w:pPr>
    </w:p>
    <w:p w14:paraId="0F22EDFC" w14:textId="77777777" w:rsidR="007B562F" w:rsidRDefault="007B562F" w:rsidP="007B562F">
      <w:pPr>
        <w:jc w:val="center"/>
        <w:rPr>
          <w:rFonts w:ascii="Overlock" w:hAnsi="Overlock"/>
          <w:b/>
          <w:bCs/>
          <w:noProof/>
          <w:color w:val="25B6C1"/>
          <w:sz w:val="28"/>
          <w:szCs w:val="28"/>
        </w:rPr>
      </w:pPr>
    </w:p>
    <w:p w14:paraId="4A108921" w14:textId="77777777" w:rsidR="007B562F" w:rsidRDefault="007B562F" w:rsidP="007B562F">
      <w:pPr>
        <w:jc w:val="center"/>
        <w:rPr>
          <w:rFonts w:ascii="Overlock" w:hAnsi="Overlock"/>
          <w:b/>
          <w:bCs/>
          <w:noProof/>
          <w:color w:val="25B6C1"/>
          <w:sz w:val="28"/>
          <w:szCs w:val="28"/>
        </w:rPr>
      </w:pPr>
    </w:p>
    <w:p w14:paraId="776993BF" w14:textId="77777777" w:rsidR="007B562F" w:rsidRDefault="007B562F" w:rsidP="007B562F">
      <w:pPr>
        <w:jc w:val="center"/>
        <w:rPr>
          <w:rFonts w:ascii="Overlock" w:hAnsi="Overlock"/>
          <w:b/>
          <w:bCs/>
          <w:noProof/>
          <w:color w:val="25B6C1"/>
          <w:sz w:val="28"/>
          <w:szCs w:val="28"/>
        </w:rPr>
      </w:pPr>
    </w:p>
    <w:p w14:paraId="285601A5" w14:textId="77777777" w:rsidR="007B562F" w:rsidRDefault="007B562F" w:rsidP="007B562F">
      <w:pPr>
        <w:jc w:val="center"/>
        <w:rPr>
          <w:rFonts w:ascii="Overlock" w:hAnsi="Overlock"/>
          <w:b/>
          <w:bCs/>
          <w:noProof/>
          <w:color w:val="25B6C1"/>
          <w:sz w:val="28"/>
          <w:szCs w:val="28"/>
        </w:rPr>
      </w:pPr>
    </w:p>
    <w:p w14:paraId="0689E924" w14:textId="77777777" w:rsidR="007B562F" w:rsidRDefault="007B562F" w:rsidP="007B562F">
      <w:pPr>
        <w:jc w:val="center"/>
        <w:rPr>
          <w:rFonts w:ascii="Overlock" w:hAnsi="Overlock"/>
          <w:b/>
          <w:bCs/>
          <w:noProof/>
          <w:color w:val="25B6C1"/>
          <w:sz w:val="28"/>
          <w:szCs w:val="28"/>
        </w:rPr>
      </w:pPr>
    </w:p>
    <w:p w14:paraId="73C1C784" w14:textId="77777777" w:rsidR="007B562F" w:rsidRDefault="007B562F" w:rsidP="007B562F">
      <w:pPr>
        <w:jc w:val="center"/>
        <w:rPr>
          <w:rFonts w:ascii="Overlock" w:hAnsi="Overlock"/>
          <w:b/>
          <w:bCs/>
          <w:noProof/>
          <w:color w:val="25B6C1"/>
          <w:sz w:val="28"/>
          <w:szCs w:val="28"/>
        </w:rPr>
      </w:pPr>
    </w:p>
    <w:p w14:paraId="6C10110E" w14:textId="77777777" w:rsidR="007B562F" w:rsidRDefault="007B562F" w:rsidP="007B562F">
      <w:pPr>
        <w:jc w:val="center"/>
        <w:rPr>
          <w:rFonts w:ascii="Overlock" w:hAnsi="Overlock"/>
          <w:b/>
          <w:bCs/>
          <w:noProof/>
          <w:color w:val="25B6C1"/>
          <w:sz w:val="28"/>
          <w:szCs w:val="28"/>
        </w:rPr>
      </w:pPr>
    </w:p>
    <w:p w14:paraId="3F6B3AE6" w14:textId="77777777" w:rsidR="007B562F" w:rsidRDefault="007B562F" w:rsidP="007B562F">
      <w:pPr>
        <w:jc w:val="center"/>
        <w:rPr>
          <w:rFonts w:ascii="Overlock" w:hAnsi="Overlock"/>
          <w:b/>
          <w:bCs/>
          <w:noProof/>
          <w:color w:val="25B6C1"/>
          <w:sz w:val="28"/>
          <w:szCs w:val="28"/>
        </w:rPr>
      </w:pPr>
    </w:p>
    <w:p w14:paraId="0FBF6A4A" w14:textId="77777777" w:rsidR="007B562F" w:rsidRDefault="007B562F" w:rsidP="007B562F">
      <w:pPr>
        <w:jc w:val="center"/>
        <w:rPr>
          <w:rFonts w:ascii="Overlock" w:hAnsi="Overlock"/>
          <w:b/>
          <w:bCs/>
          <w:noProof/>
          <w:color w:val="25B6C1"/>
          <w:sz w:val="28"/>
          <w:szCs w:val="28"/>
        </w:rPr>
      </w:pPr>
    </w:p>
    <w:p w14:paraId="3D5D5F77" w14:textId="77777777" w:rsidR="007B562F" w:rsidRDefault="007B562F" w:rsidP="007B562F">
      <w:pPr>
        <w:jc w:val="center"/>
        <w:rPr>
          <w:rFonts w:ascii="Overlock" w:hAnsi="Overlock"/>
          <w:b/>
          <w:bCs/>
          <w:noProof/>
          <w:color w:val="25B6C1"/>
          <w:sz w:val="28"/>
          <w:szCs w:val="28"/>
        </w:rPr>
      </w:pPr>
    </w:p>
    <w:p w14:paraId="4224361E" w14:textId="067C6092" w:rsidR="007B562F" w:rsidRDefault="007B562F">
      <w:pPr>
        <w:rPr>
          <w:rFonts w:ascii="Overlock" w:hAnsi="Overlock"/>
          <w:b/>
          <w:bCs/>
          <w:noProof/>
          <w:color w:val="25B6C1"/>
          <w:sz w:val="28"/>
          <w:szCs w:val="28"/>
        </w:rPr>
      </w:pPr>
      <w:r>
        <w:rPr>
          <w:rFonts w:ascii="Overlock" w:hAnsi="Overlock"/>
          <w:b/>
          <w:bCs/>
          <w:noProof/>
          <w:color w:val="25B6C1"/>
          <w:sz w:val="28"/>
          <w:szCs w:val="28"/>
        </w:rPr>
        <w:br w:type="page"/>
      </w:r>
    </w:p>
    <w:p w14:paraId="22E500FD" w14:textId="77777777" w:rsidR="007B562F" w:rsidRDefault="007B562F" w:rsidP="007B562F">
      <w:pPr>
        <w:jc w:val="center"/>
        <w:rPr>
          <w:rFonts w:ascii="Overlock" w:hAnsi="Overlock"/>
          <w:b/>
          <w:bCs/>
          <w:color w:val="25B6C1"/>
          <w:sz w:val="32"/>
          <w:szCs w:val="32"/>
        </w:rPr>
      </w:pPr>
      <w:r w:rsidRPr="00296CC5">
        <w:rPr>
          <w:rFonts w:ascii="Overlock" w:hAnsi="Overlock"/>
          <w:b/>
          <w:bCs/>
          <w:color w:val="25B6C1"/>
          <w:sz w:val="32"/>
          <w:szCs w:val="32"/>
        </w:rPr>
        <w:lastRenderedPageBreak/>
        <w:t>Présentation du lieu de soins</w:t>
      </w:r>
    </w:p>
    <w:p w14:paraId="2ACB413F" w14:textId="77777777" w:rsidR="007B562F" w:rsidRPr="00296CC5" w:rsidRDefault="007B562F" w:rsidP="007B562F">
      <w:pPr>
        <w:jc w:val="center"/>
        <w:rPr>
          <w:rFonts w:ascii="Overlock" w:hAnsi="Overlock"/>
          <w:b/>
          <w:bCs/>
          <w:color w:val="25B6C1"/>
          <w:sz w:val="32"/>
          <w:szCs w:val="32"/>
        </w:rPr>
      </w:pPr>
    </w:p>
    <w:p w14:paraId="4663BB5B" w14:textId="77777777" w:rsidR="007B562F" w:rsidRPr="00CB7651" w:rsidRDefault="007B562F" w:rsidP="007B562F">
      <w:pPr>
        <w:rPr>
          <w:rFonts w:ascii="Overlock" w:hAnsi="Overlock"/>
          <w:sz w:val="20"/>
          <w:szCs w:val="20"/>
        </w:rPr>
      </w:pPr>
      <w:r w:rsidRPr="00CB7651">
        <w:rPr>
          <w:rFonts w:ascii="Overlock" w:hAnsi="Overlock"/>
          <w:sz w:val="20"/>
          <w:szCs w:val="20"/>
        </w:rPr>
        <w:t>Le centre Paul Cézanne dispose de 12 lits d’hospitalisation</w:t>
      </w:r>
      <w:r w:rsidRPr="00CB7651">
        <w:rPr>
          <w:rFonts w:ascii="Cambria" w:hAnsi="Cambria" w:cs="Cambria"/>
          <w:sz w:val="20"/>
          <w:szCs w:val="20"/>
        </w:rPr>
        <w:t> </w:t>
      </w:r>
      <w:r w:rsidRPr="00CB7651">
        <w:rPr>
          <w:rFonts w:ascii="Overlock" w:hAnsi="Overlock"/>
          <w:sz w:val="20"/>
          <w:szCs w:val="20"/>
        </w:rPr>
        <w:t xml:space="preserve">: pour </w:t>
      </w:r>
      <w:r w:rsidRPr="00CB7651">
        <w:rPr>
          <w:rFonts w:ascii="Overlock" w:hAnsi="Overlock"/>
          <w:sz w:val="20"/>
          <w:szCs w:val="20"/>
          <w:u w:val="single"/>
        </w:rPr>
        <w:t>des sevrages physiques</w:t>
      </w:r>
      <w:r w:rsidRPr="00CB7651">
        <w:rPr>
          <w:rFonts w:ascii="Overlock" w:hAnsi="Overlock"/>
          <w:sz w:val="20"/>
          <w:szCs w:val="20"/>
        </w:rPr>
        <w:t xml:space="preserve">, des </w:t>
      </w:r>
      <w:r w:rsidRPr="00CB7651">
        <w:rPr>
          <w:rFonts w:ascii="Overlock" w:hAnsi="Overlock"/>
          <w:sz w:val="20"/>
          <w:szCs w:val="20"/>
          <w:u w:val="single"/>
        </w:rPr>
        <w:t>sevrages motivationnels</w:t>
      </w:r>
      <w:r w:rsidRPr="00CB7651">
        <w:rPr>
          <w:rFonts w:ascii="Overlock" w:hAnsi="Overlock"/>
          <w:sz w:val="20"/>
          <w:szCs w:val="20"/>
        </w:rPr>
        <w:t xml:space="preserve"> et </w:t>
      </w:r>
      <w:r w:rsidRPr="00CB7651">
        <w:rPr>
          <w:rFonts w:ascii="Overlock" w:hAnsi="Overlock"/>
          <w:sz w:val="20"/>
          <w:szCs w:val="20"/>
          <w:u w:val="single"/>
        </w:rPr>
        <w:t>des cures</w:t>
      </w:r>
      <w:r w:rsidRPr="00CB7651">
        <w:rPr>
          <w:rFonts w:ascii="Overlock" w:hAnsi="Overlock"/>
          <w:sz w:val="20"/>
          <w:szCs w:val="20"/>
        </w:rPr>
        <w:t xml:space="preserve">. Il est aussi proposé des soins en </w:t>
      </w:r>
      <w:r w:rsidRPr="00CB7651">
        <w:rPr>
          <w:rFonts w:ascii="Overlock" w:hAnsi="Overlock"/>
          <w:sz w:val="20"/>
          <w:szCs w:val="20"/>
          <w:u w:val="single"/>
        </w:rPr>
        <w:t>hôpital de jour.</w:t>
      </w:r>
      <w:r w:rsidRPr="00CB7651">
        <w:rPr>
          <w:rFonts w:ascii="Overlock" w:hAnsi="Overlock"/>
          <w:sz w:val="20"/>
          <w:szCs w:val="20"/>
        </w:rPr>
        <w:t xml:space="preserve"> </w:t>
      </w:r>
    </w:p>
    <w:p w14:paraId="7B177CE7" w14:textId="77777777" w:rsidR="007B562F" w:rsidRPr="00CB7651" w:rsidRDefault="007B562F" w:rsidP="007B562F">
      <w:pPr>
        <w:rPr>
          <w:rFonts w:ascii="Overlock" w:hAnsi="Overlock"/>
          <w:sz w:val="20"/>
          <w:szCs w:val="20"/>
        </w:rPr>
      </w:pPr>
      <w:r w:rsidRPr="00CB7651">
        <w:rPr>
          <w:rFonts w:ascii="Overlock" w:hAnsi="Overlock"/>
          <w:sz w:val="20"/>
          <w:szCs w:val="20"/>
        </w:rPr>
        <w:t xml:space="preserve">La structure est ouverte du lundi au vendredi. </w:t>
      </w:r>
      <w:r w:rsidRPr="008C4A0A">
        <w:rPr>
          <w:rFonts w:ascii="Overlock" w:hAnsi="Overlock"/>
          <w:b/>
          <w:bCs/>
          <w:sz w:val="20"/>
          <w:szCs w:val="20"/>
        </w:rPr>
        <w:t>Elle est fermée tous les week-ends.</w:t>
      </w:r>
      <w:r w:rsidRPr="00CB7651">
        <w:rPr>
          <w:rFonts w:ascii="Overlock" w:hAnsi="Overlock"/>
          <w:sz w:val="20"/>
          <w:szCs w:val="20"/>
        </w:rPr>
        <w:t xml:space="preserve"> </w:t>
      </w:r>
    </w:p>
    <w:p w14:paraId="4F1FAADE" w14:textId="77777777" w:rsidR="007B562F" w:rsidRPr="008C4A0A" w:rsidRDefault="007B562F" w:rsidP="007B562F">
      <w:pPr>
        <w:rPr>
          <w:rFonts w:ascii="Overlock" w:hAnsi="Overlock"/>
          <w:b/>
          <w:bCs/>
          <w:sz w:val="20"/>
          <w:szCs w:val="20"/>
        </w:rPr>
      </w:pPr>
      <w:r w:rsidRPr="00CB7651">
        <w:rPr>
          <w:rFonts w:ascii="Overlock" w:hAnsi="Overlock"/>
          <w:sz w:val="20"/>
          <w:szCs w:val="20"/>
        </w:rPr>
        <w:t xml:space="preserve">Les patients sont accueillis tous les </w:t>
      </w:r>
      <w:r w:rsidRPr="008C4A0A">
        <w:rPr>
          <w:rFonts w:ascii="Overlock" w:hAnsi="Overlock"/>
          <w:b/>
          <w:bCs/>
          <w:sz w:val="20"/>
          <w:szCs w:val="20"/>
        </w:rPr>
        <w:t>lundis à partir de 8h30</w:t>
      </w:r>
      <w:r w:rsidRPr="00CB7651">
        <w:rPr>
          <w:rFonts w:ascii="Overlock" w:hAnsi="Overlock"/>
          <w:sz w:val="20"/>
          <w:szCs w:val="20"/>
        </w:rPr>
        <w:t xml:space="preserve"> pour les soins et partent en permission pour le week-end, </w:t>
      </w:r>
      <w:r w:rsidRPr="008C4A0A">
        <w:rPr>
          <w:rFonts w:ascii="Overlock" w:hAnsi="Overlock"/>
          <w:b/>
          <w:bCs/>
          <w:sz w:val="20"/>
          <w:szCs w:val="20"/>
        </w:rPr>
        <w:t xml:space="preserve">le vendredi à 16h. </w:t>
      </w:r>
    </w:p>
    <w:p w14:paraId="0CEAF7B8" w14:textId="77777777" w:rsidR="007B562F" w:rsidRPr="00CB7651" w:rsidRDefault="007B562F" w:rsidP="007B562F">
      <w:pPr>
        <w:rPr>
          <w:rFonts w:ascii="Overlock" w:hAnsi="Overlock"/>
          <w:sz w:val="20"/>
          <w:szCs w:val="20"/>
        </w:rPr>
      </w:pPr>
      <w:r w:rsidRPr="00CB7651">
        <w:rPr>
          <w:rFonts w:ascii="Overlock" w:hAnsi="Overlock"/>
          <w:sz w:val="20"/>
          <w:szCs w:val="20"/>
        </w:rPr>
        <w:t xml:space="preserve">A noter qu’un groupe de parole avec l’association Paul Cézanne se déroule sur le site tous les vendredis de 17h à 18h30. </w:t>
      </w:r>
    </w:p>
    <w:p w14:paraId="2D2E04FE" w14:textId="77777777" w:rsidR="007B562F" w:rsidRDefault="007B562F" w:rsidP="007B562F">
      <w:pPr>
        <w:rPr>
          <w:rFonts w:ascii="Overlock" w:hAnsi="Overlock"/>
          <w:sz w:val="20"/>
          <w:szCs w:val="20"/>
        </w:rPr>
      </w:pPr>
      <w:r w:rsidRPr="00CB7651">
        <w:rPr>
          <w:rFonts w:ascii="Overlock" w:hAnsi="Overlock"/>
          <w:sz w:val="20"/>
          <w:szCs w:val="20"/>
        </w:rPr>
        <w:t xml:space="preserve">L’équipe pluridisciplinaire se compose de deux médecins, d’une psychologue, d’infirmiers(ères), d’une assistante sociale, d’une diététicienne, d’une psychomotricienne, d’un cadre de santé et d’agents de services hospitaliers. </w:t>
      </w:r>
    </w:p>
    <w:p w14:paraId="5982521F" w14:textId="77777777" w:rsidR="007B562F" w:rsidRPr="00CB7651" w:rsidRDefault="007B562F" w:rsidP="007B562F">
      <w:pPr>
        <w:rPr>
          <w:rFonts w:ascii="Overlock" w:hAnsi="Overlock"/>
          <w:sz w:val="20"/>
          <w:szCs w:val="20"/>
        </w:rPr>
      </w:pPr>
    </w:p>
    <w:p w14:paraId="779564E5" w14:textId="77777777" w:rsidR="007B562F" w:rsidRDefault="007B562F" w:rsidP="007B562F">
      <w:pPr>
        <w:jc w:val="both"/>
        <w:rPr>
          <w:rFonts w:ascii="Overlock" w:hAnsi="Overlock" w:cs="Cambria"/>
          <w:b/>
          <w:bCs/>
          <w:color w:val="25B6C1"/>
        </w:rPr>
      </w:pPr>
      <w:r w:rsidRPr="00296CC5">
        <w:rPr>
          <w:rFonts w:ascii="Overlock" w:hAnsi="Overlock" w:cs="Cambria"/>
          <w:b/>
          <w:bCs/>
          <w:color w:val="25B6C1"/>
        </w:rPr>
        <w:t xml:space="preserve">LES </w:t>
      </w:r>
      <w:r>
        <w:rPr>
          <w:rFonts w:ascii="Overlock" w:hAnsi="Overlock" w:cs="Cambria"/>
          <w:b/>
          <w:bCs/>
          <w:color w:val="25B6C1"/>
        </w:rPr>
        <w:t>MODELES DE SOINS</w:t>
      </w:r>
    </w:p>
    <w:p w14:paraId="394CAC23" w14:textId="77777777" w:rsidR="007B562F" w:rsidRPr="007B562F" w:rsidRDefault="007B562F" w:rsidP="007B562F">
      <w:pPr>
        <w:pStyle w:val="Paragraphedeliste"/>
        <w:numPr>
          <w:ilvl w:val="0"/>
          <w:numId w:val="10"/>
        </w:numPr>
        <w:rPr>
          <w:sz w:val="20"/>
          <w:szCs w:val="20"/>
          <w:u w:val="single"/>
        </w:rPr>
      </w:pPr>
      <w:r w:rsidRPr="007B562F">
        <w:rPr>
          <w:sz w:val="20"/>
          <w:szCs w:val="20"/>
          <w:u w:val="single"/>
        </w:rPr>
        <w:t xml:space="preserve">Sevrage physique de 5 jours : </w:t>
      </w:r>
    </w:p>
    <w:p w14:paraId="4D7499CC" w14:textId="77777777" w:rsidR="007B562F" w:rsidRPr="007B562F" w:rsidRDefault="007B562F" w:rsidP="007B562F">
      <w:pPr>
        <w:rPr>
          <w:sz w:val="20"/>
          <w:szCs w:val="20"/>
        </w:rPr>
      </w:pPr>
      <w:r w:rsidRPr="007B562F">
        <w:rPr>
          <w:sz w:val="20"/>
          <w:szCs w:val="20"/>
        </w:rPr>
        <w:t xml:space="preserve">Accompagnement médical à l’arrêt de l’alcool (et/ou de toutes autres substances), avec une surveillance continue de l’équipe paramédicale. Un protocole médicamenteux ainsi qu’un bilan de santé sont établis par les médecins. </w:t>
      </w:r>
    </w:p>
    <w:p w14:paraId="0D3D1435" w14:textId="77777777" w:rsidR="007B562F" w:rsidRPr="007B562F" w:rsidRDefault="007B562F" w:rsidP="007B562F">
      <w:pPr>
        <w:pStyle w:val="Paragraphedeliste"/>
        <w:numPr>
          <w:ilvl w:val="0"/>
          <w:numId w:val="10"/>
        </w:numPr>
        <w:rPr>
          <w:sz w:val="20"/>
          <w:szCs w:val="20"/>
          <w:u w:val="single"/>
        </w:rPr>
      </w:pPr>
      <w:r w:rsidRPr="007B562F">
        <w:rPr>
          <w:sz w:val="20"/>
          <w:szCs w:val="20"/>
          <w:u w:val="single"/>
        </w:rPr>
        <w:t>Sevrage motivationnel de 2x5 jours :</w:t>
      </w:r>
    </w:p>
    <w:p w14:paraId="7B3CFAB6" w14:textId="77777777" w:rsidR="007B562F" w:rsidRPr="007B562F" w:rsidRDefault="007B562F" w:rsidP="007B562F">
      <w:pPr>
        <w:rPr>
          <w:sz w:val="20"/>
          <w:szCs w:val="20"/>
        </w:rPr>
      </w:pPr>
      <w:r w:rsidRPr="007B562F">
        <w:rPr>
          <w:sz w:val="20"/>
          <w:szCs w:val="20"/>
        </w:rPr>
        <w:t xml:space="preserve">Réalisation d’un sevrage physique et animation d’ateliers de psychoéducation. Ils permettent d’apporter des connaissances sur le fonctionnement de la pathologie. Des outils vous sont apportés pour vous permettre d’atteindre </w:t>
      </w:r>
      <w:proofErr w:type="gramStart"/>
      <w:r w:rsidRPr="007B562F">
        <w:rPr>
          <w:sz w:val="20"/>
          <w:szCs w:val="20"/>
        </w:rPr>
        <w:t>votre</w:t>
      </w:r>
      <w:proofErr w:type="gramEnd"/>
      <w:r w:rsidRPr="007B562F">
        <w:rPr>
          <w:sz w:val="20"/>
          <w:szCs w:val="20"/>
        </w:rPr>
        <w:t xml:space="preserve"> objectif avec le produit.  </w:t>
      </w:r>
    </w:p>
    <w:p w14:paraId="6D6B0091" w14:textId="77777777" w:rsidR="007B562F" w:rsidRPr="007B562F" w:rsidRDefault="007B562F" w:rsidP="007B562F">
      <w:pPr>
        <w:pStyle w:val="Paragraphedeliste"/>
        <w:numPr>
          <w:ilvl w:val="0"/>
          <w:numId w:val="10"/>
        </w:numPr>
        <w:rPr>
          <w:sz w:val="20"/>
          <w:szCs w:val="20"/>
          <w:u w:val="single"/>
        </w:rPr>
      </w:pPr>
      <w:r w:rsidRPr="007B562F">
        <w:rPr>
          <w:sz w:val="20"/>
          <w:szCs w:val="20"/>
          <w:u w:val="single"/>
        </w:rPr>
        <w:t xml:space="preserve">Cure de 4x5 jours : </w:t>
      </w:r>
    </w:p>
    <w:p w14:paraId="3D019C9C" w14:textId="77777777" w:rsidR="007B562F" w:rsidRPr="007B562F" w:rsidRDefault="007B562F" w:rsidP="007B562F">
      <w:pPr>
        <w:spacing w:after="0"/>
        <w:rPr>
          <w:sz w:val="20"/>
          <w:szCs w:val="20"/>
        </w:rPr>
      </w:pPr>
      <w:r w:rsidRPr="007B562F">
        <w:rPr>
          <w:sz w:val="20"/>
          <w:szCs w:val="20"/>
        </w:rPr>
        <w:t xml:space="preserve">Sevrage physique avec animations d’ateliers de psychoéducation. La cure est orientée sur l’inspiration TCCE (Thérapie Cognitive Comportementale et Emotionnelle). C’est un travail autour des pensées et des émotions qui engendrent un comportement problématique (consommation d’alcool, cannabis…). La thérapie a pour objectif de vous accompagner vers un comportement plus adapté, ainsi que de travailler sur la prévention de la rechute. </w:t>
      </w:r>
    </w:p>
    <w:p w14:paraId="01E1CFBD" w14:textId="77777777" w:rsidR="007B562F" w:rsidRPr="007B562F" w:rsidRDefault="007B562F" w:rsidP="007B562F">
      <w:pPr>
        <w:rPr>
          <w:sz w:val="20"/>
          <w:szCs w:val="20"/>
        </w:rPr>
      </w:pPr>
      <w:r w:rsidRPr="007B562F">
        <w:rPr>
          <w:sz w:val="20"/>
          <w:szCs w:val="20"/>
        </w:rPr>
        <w:t xml:space="preserve">Il est également proposé une « info famille », qui vise à expliquer le fonctionnement de la maladie et répondre aux questionnements des proches. Elle se réalise en présence de soignants. </w:t>
      </w:r>
    </w:p>
    <w:p w14:paraId="4EEB2893" w14:textId="77777777" w:rsidR="007B562F" w:rsidRPr="007B562F" w:rsidRDefault="007B562F" w:rsidP="007B562F">
      <w:pPr>
        <w:pStyle w:val="Paragraphedeliste"/>
        <w:numPr>
          <w:ilvl w:val="0"/>
          <w:numId w:val="10"/>
        </w:numPr>
        <w:rPr>
          <w:sz w:val="20"/>
          <w:szCs w:val="20"/>
          <w:u w:val="single"/>
        </w:rPr>
      </w:pPr>
      <w:r w:rsidRPr="007B562F">
        <w:rPr>
          <w:sz w:val="20"/>
          <w:szCs w:val="20"/>
          <w:u w:val="single"/>
        </w:rPr>
        <w:t xml:space="preserve">Hôpital de jour : </w:t>
      </w:r>
    </w:p>
    <w:p w14:paraId="2E8081F9" w14:textId="77777777" w:rsidR="007B562F" w:rsidRPr="007B562F" w:rsidRDefault="007B562F" w:rsidP="007B562F">
      <w:pPr>
        <w:spacing w:after="0"/>
        <w:rPr>
          <w:sz w:val="20"/>
          <w:szCs w:val="20"/>
        </w:rPr>
      </w:pPr>
      <w:r w:rsidRPr="007B562F">
        <w:rPr>
          <w:sz w:val="20"/>
          <w:szCs w:val="20"/>
        </w:rPr>
        <w:t xml:space="preserve">Mise en place après une évaluation médicale et infirmière, lors de laquelle est établi un programme personnalisé en fonction de vos besoins et objectifs de soins. Différents types d’ateliers sont proposés : </w:t>
      </w:r>
    </w:p>
    <w:p w14:paraId="1306ED86" w14:textId="77777777" w:rsidR="007B562F" w:rsidRPr="007B562F" w:rsidRDefault="007B562F" w:rsidP="007B562F">
      <w:pPr>
        <w:pStyle w:val="Paragraphedeliste"/>
        <w:numPr>
          <w:ilvl w:val="1"/>
          <w:numId w:val="10"/>
        </w:numPr>
        <w:rPr>
          <w:sz w:val="20"/>
          <w:szCs w:val="20"/>
        </w:rPr>
      </w:pPr>
      <w:r w:rsidRPr="007B562F">
        <w:rPr>
          <w:sz w:val="20"/>
          <w:szCs w:val="20"/>
        </w:rPr>
        <w:t>Module de psychoéducation</w:t>
      </w:r>
    </w:p>
    <w:p w14:paraId="0BD2ECC6" w14:textId="77777777" w:rsidR="007B562F" w:rsidRPr="007B562F" w:rsidRDefault="007B562F" w:rsidP="007B562F">
      <w:pPr>
        <w:pStyle w:val="Paragraphedeliste"/>
        <w:numPr>
          <w:ilvl w:val="1"/>
          <w:numId w:val="10"/>
        </w:numPr>
        <w:rPr>
          <w:sz w:val="20"/>
          <w:szCs w:val="20"/>
        </w:rPr>
      </w:pPr>
      <w:r w:rsidRPr="007B562F">
        <w:rPr>
          <w:sz w:val="20"/>
          <w:szCs w:val="20"/>
        </w:rPr>
        <w:t xml:space="preserve">Module de thérapie comportementale et cognitive (affirmation de soi et régulation du stress) </w:t>
      </w:r>
    </w:p>
    <w:p w14:paraId="35D21929" w14:textId="77777777" w:rsidR="007B562F" w:rsidRPr="007B562F" w:rsidRDefault="007B562F" w:rsidP="007B562F">
      <w:pPr>
        <w:pStyle w:val="Paragraphedeliste"/>
        <w:numPr>
          <w:ilvl w:val="1"/>
          <w:numId w:val="10"/>
        </w:numPr>
        <w:rPr>
          <w:sz w:val="20"/>
          <w:szCs w:val="20"/>
        </w:rPr>
      </w:pPr>
      <w:r w:rsidRPr="007B562F">
        <w:rPr>
          <w:sz w:val="20"/>
          <w:szCs w:val="20"/>
        </w:rPr>
        <w:t xml:space="preserve">Module de sophrologie </w:t>
      </w:r>
    </w:p>
    <w:p w14:paraId="581BFA55" w14:textId="77777777" w:rsidR="007B562F" w:rsidRPr="007B562F" w:rsidRDefault="007B562F" w:rsidP="007B562F">
      <w:pPr>
        <w:pStyle w:val="Paragraphedeliste"/>
        <w:numPr>
          <w:ilvl w:val="1"/>
          <w:numId w:val="10"/>
        </w:numPr>
        <w:rPr>
          <w:sz w:val="20"/>
          <w:szCs w:val="20"/>
        </w:rPr>
      </w:pPr>
      <w:r w:rsidRPr="007B562F">
        <w:rPr>
          <w:sz w:val="20"/>
          <w:szCs w:val="20"/>
        </w:rPr>
        <w:t xml:space="preserve">Module tabac </w:t>
      </w:r>
    </w:p>
    <w:p w14:paraId="445F70CF" w14:textId="77777777" w:rsidR="007B562F" w:rsidRPr="007B562F" w:rsidRDefault="007B562F" w:rsidP="007B562F">
      <w:pPr>
        <w:rPr>
          <w:sz w:val="20"/>
          <w:szCs w:val="20"/>
        </w:rPr>
      </w:pPr>
      <w:r w:rsidRPr="007B562F">
        <w:rPr>
          <w:sz w:val="20"/>
          <w:szCs w:val="20"/>
        </w:rPr>
        <w:t xml:space="preserve">Quel que soit votre modèle de soins, vous bénéficierez d’un travail autour de la respiration avec notamment de la relaxation et de la cohérence cardiaque. </w:t>
      </w:r>
    </w:p>
    <w:p w14:paraId="1C779E8D" w14:textId="77777777" w:rsidR="007B562F" w:rsidRPr="007B562F" w:rsidRDefault="007B562F" w:rsidP="007B562F">
      <w:pPr>
        <w:rPr>
          <w:sz w:val="20"/>
          <w:szCs w:val="20"/>
        </w:rPr>
      </w:pPr>
      <w:r w:rsidRPr="007B562F">
        <w:rPr>
          <w:sz w:val="20"/>
          <w:szCs w:val="20"/>
        </w:rPr>
        <w:t>Les soins dispensés ont pour objectifs de :</w:t>
      </w:r>
    </w:p>
    <w:p w14:paraId="4BB2CD5C" w14:textId="77777777" w:rsidR="000505CB" w:rsidRDefault="007B562F" w:rsidP="000505CB">
      <w:pPr>
        <w:pStyle w:val="Paragraphedeliste"/>
        <w:numPr>
          <w:ilvl w:val="1"/>
          <w:numId w:val="10"/>
        </w:numPr>
        <w:rPr>
          <w:sz w:val="20"/>
          <w:szCs w:val="20"/>
        </w:rPr>
      </w:pPr>
      <w:r w:rsidRPr="007B562F">
        <w:rPr>
          <w:sz w:val="20"/>
          <w:szCs w:val="20"/>
        </w:rPr>
        <w:t>Développer les compétences d’auto soin, en renforçant et en maintenant la motivation</w:t>
      </w:r>
    </w:p>
    <w:p w14:paraId="6C917290" w14:textId="25DEE9ED" w:rsidR="007B562F" w:rsidRPr="000505CB" w:rsidRDefault="007B562F" w:rsidP="000505CB">
      <w:pPr>
        <w:pStyle w:val="Paragraphedeliste"/>
        <w:numPr>
          <w:ilvl w:val="1"/>
          <w:numId w:val="10"/>
        </w:numPr>
        <w:rPr>
          <w:sz w:val="20"/>
          <w:szCs w:val="20"/>
        </w:rPr>
      </w:pPr>
      <w:r w:rsidRPr="000505CB">
        <w:rPr>
          <w:sz w:val="20"/>
          <w:szCs w:val="20"/>
        </w:rPr>
        <w:t>Développer des compétences d’adaptation face aux situations à risque en adoptant des</w:t>
      </w:r>
      <w:r w:rsidR="000505CB" w:rsidRPr="000505CB">
        <w:rPr>
          <w:sz w:val="20"/>
          <w:szCs w:val="20"/>
        </w:rPr>
        <w:t xml:space="preserve"> </w:t>
      </w:r>
      <w:r w:rsidR="000505CB">
        <w:rPr>
          <w:sz w:val="20"/>
          <w:szCs w:val="20"/>
        </w:rPr>
        <w:t>stratégies afin de prévenir le risque de rechutes.</w:t>
      </w:r>
    </w:p>
    <w:p w14:paraId="4CE86C35" w14:textId="27873C6C" w:rsidR="007B562F" w:rsidRPr="007B562F" w:rsidRDefault="007B562F" w:rsidP="007B562F">
      <w:pPr>
        <w:rPr>
          <w:sz w:val="20"/>
          <w:szCs w:val="20"/>
        </w:rPr>
      </w:pPr>
      <w:r>
        <w:rPr>
          <w:sz w:val="20"/>
          <w:szCs w:val="20"/>
        </w:rPr>
        <w:lastRenderedPageBreak/>
        <w:br w:type="page"/>
      </w:r>
    </w:p>
    <w:tbl>
      <w:tblPr>
        <w:tblStyle w:val="Grilledutableau"/>
        <w:tblW w:w="0" w:type="auto"/>
        <w:tblLook w:val="04A0" w:firstRow="1" w:lastRow="0" w:firstColumn="1" w:lastColumn="0" w:noHBand="0" w:noVBand="1"/>
      </w:tblPr>
      <w:tblGrid>
        <w:gridCol w:w="1980"/>
        <w:gridCol w:w="4061"/>
        <w:gridCol w:w="3021"/>
      </w:tblGrid>
      <w:tr w:rsidR="007B562F" w:rsidRPr="00422726" w14:paraId="2A7ACF2F" w14:textId="77777777" w:rsidTr="007C688C">
        <w:trPr>
          <w:trHeight w:val="1239"/>
        </w:trPr>
        <w:tc>
          <w:tcPr>
            <w:tcW w:w="1980" w:type="dxa"/>
          </w:tcPr>
          <w:p w14:paraId="023CE73B" w14:textId="77777777" w:rsidR="007B562F" w:rsidRPr="00422726" w:rsidRDefault="007B562F" w:rsidP="007C688C">
            <w:pPr>
              <w:rPr>
                <w:rFonts w:ascii="Overlock" w:hAnsi="Overlock"/>
                <w:noProof/>
              </w:rPr>
            </w:pPr>
            <w:r w:rsidRPr="00422726">
              <w:rPr>
                <w:rFonts w:ascii="Overlock" w:hAnsi="Overlock"/>
                <w:noProof/>
              </w:rPr>
              <w:lastRenderedPageBreak/>
              <w:drawing>
                <wp:anchor distT="0" distB="0" distL="0" distR="0" simplePos="0" relativeHeight="251682816" behindDoc="0" locked="0" layoutInCell="1" allowOverlap="1" wp14:anchorId="746B6FF3" wp14:editId="58B2BFBA">
                  <wp:simplePos x="0" y="0"/>
                  <wp:positionH relativeFrom="page">
                    <wp:posOffset>59460</wp:posOffset>
                  </wp:positionH>
                  <wp:positionV relativeFrom="paragraph">
                    <wp:posOffset>124841</wp:posOffset>
                  </wp:positionV>
                  <wp:extent cx="1075335" cy="621792"/>
                  <wp:effectExtent l="0" t="0" r="0" b="6985"/>
                  <wp:wrapNone/>
                  <wp:docPr id="1672957567" name="Image 1672957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1081262" cy="625219"/>
                          </a:xfrm>
                          <a:prstGeom prst="rect">
                            <a:avLst/>
                          </a:prstGeom>
                        </pic:spPr>
                      </pic:pic>
                    </a:graphicData>
                  </a:graphic>
                  <wp14:sizeRelH relativeFrom="margin">
                    <wp14:pctWidth>0</wp14:pctWidth>
                  </wp14:sizeRelH>
                  <wp14:sizeRelV relativeFrom="margin">
                    <wp14:pctHeight>0</wp14:pctHeight>
                  </wp14:sizeRelV>
                </wp:anchor>
              </w:drawing>
            </w:r>
          </w:p>
        </w:tc>
        <w:tc>
          <w:tcPr>
            <w:tcW w:w="4061" w:type="dxa"/>
          </w:tcPr>
          <w:p w14:paraId="757F7D19" w14:textId="77777777" w:rsidR="007B562F" w:rsidRPr="00422726" w:rsidRDefault="007B562F" w:rsidP="007C688C">
            <w:pPr>
              <w:spacing w:before="120"/>
              <w:jc w:val="center"/>
              <w:rPr>
                <w:rFonts w:ascii="Overlock" w:hAnsi="Overlock"/>
                <w:b/>
                <w:bCs/>
                <w:noProof/>
                <w:color w:val="25B6C1"/>
                <w:sz w:val="24"/>
                <w:szCs w:val="24"/>
              </w:rPr>
            </w:pPr>
            <w:r w:rsidRPr="00422726">
              <w:rPr>
                <w:rFonts w:ascii="Overlock" w:hAnsi="Overlock"/>
                <w:b/>
                <w:bCs/>
                <w:noProof/>
                <w:color w:val="25B6C1"/>
                <w:sz w:val="24"/>
                <w:szCs w:val="24"/>
              </w:rPr>
              <w:t>Centre paul Cézanne</w:t>
            </w:r>
          </w:p>
          <w:p w14:paraId="36EF30E8" w14:textId="77777777" w:rsidR="007B562F" w:rsidRPr="00422726" w:rsidRDefault="007B562F" w:rsidP="007C688C">
            <w:pPr>
              <w:spacing w:before="120"/>
              <w:jc w:val="center"/>
              <w:rPr>
                <w:rFonts w:ascii="Overlock" w:hAnsi="Overlock"/>
                <w:b/>
                <w:bCs/>
                <w:noProof/>
                <w:color w:val="25B6C1"/>
              </w:rPr>
            </w:pPr>
            <w:r w:rsidRPr="00422726">
              <w:rPr>
                <w:rFonts w:ascii="Overlock" w:hAnsi="Overlock"/>
                <w:b/>
                <w:bCs/>
                <w:noProof/>
                <w:color w:val="25B6C1"/>
                <w:sz w:val="24"/>
                <w:szCs w:val="24"/>
              </w:rPr>
              <w:t>Unité d’hospitalisation de semaine et de jour</w:t>
            </w:r>
          </w:p>
        </w:tc>
        <w:tc>
          <w:tcPr>
            <w:tcW w:w="3021" w:type="dxa"/>
          </w:tcPr>
          <w:p w14:paraId="1133F266" w14:textId="77777777" w:rsidR="007B562F" w:rsidRPr="00422726" w:rsidRDefault="007B562F" w:rsidP="007C688C">
            <w:pPr>
              <w:spacing w:before="120"/>
              <w:jc w:val="center"/>
              <w:rPr>
                <w:rFonts w:ascii="Overlock" w:hAnsi="Overlock"/>
                <w:noProof/>
              </w:rPr>
            </w:pPr>
            <w:r w:rsidRPr="00422726">
              <w:rPr>
                <w:rFonts w:ascii="Overlock" w:hAnsi="Overlock"/>
                <w:noProof/>
              </w:rPr>
              <w:t>69 rue Neuve</w:t>
            </w:r>
          </w:p>
          <w:p w14:paraId="10E6FCCA" w14:textId="77777777" w:rsidR="007B562F" w:rsidRPr="00422726" w:rsidRDefault="007B562F" w:rsidP="007C688C">
            <w:pPr>
              <w:jc w:val="center"/>
              <w:rPr>
                <w:rFonts w:ascii="Overlock" w:hAnsi="Overlock"/>
                <w:noProof/>
              </w:rPr>
            </w:pPr>
            <w:r w:rsidRPr="00422726">
              <w:rPr>
                <w:rFonts w:ascii="Overlock" w:hAnsi="Overlock"/>
                <w:noProof/>
              </w:rPr>
              <w:t>45400 CHANTEAU</w:t>
            </w:r>
          </w:p>
          <w:p w14:paraId="087C7AAC" w14:textId="77777777" w:rsidR="007B562F" w:rsidRPr="00422726" w:rsidRDefault="007B562F" w:rsidP="007C688C">
            <w:pPr>
              <w:jc w:val="center"/>
              <w:rPr>
                <w:rFonts w:ascii="Overlock" w:hAnsi="Overlock"/>
                <w:noProof/>
              </w:rPr>
            </w:pPr>
            <w:r w:rsidRPr="00422726">
              <w:rPr>
                <w:rFonts w:ascii="Overlock" w:hAnsi="Overlock"/>
                <w:noProof/>
              </w:rPr>
              <w:sym w:font="Wingdings" w:char="F028"/>
            </w:r>
            <w:r w:rsidRPr="00422726">
              <w:rPr>
                <w:rFonts w:ascii="Overlock" w:hAnsi="Overlock"/>
                <w:noProof/>
              </w:rPr>
              <w:t xml:space="preserve"> 02.38.75.16.36</w:t>
            </w:r>
          </w:p>
        </w:tc>
      </w:tr>
    </w:tbl>
    <w:p w14:paraId="446B087A" w14:textId="77777777" w:rsidR="007B562F" w:rsidRDefault="007B562F" w:rsidP="007B562F">
      <w:pPr>
        <w:spacing w:after="120"/>
        <w:jc w:val="center"/>
        <w:rPr>
          <w:rFonts w:ascii="Overlock" w:hAnsi="Overlock"/>
          <w:b/>
          <w:bCs/>
          <w:noProof/>
          <w:color w:val="25B6C1"/>
          <w:sz w:val="28"/>
          <w:szCs w:val="28"/>
        </w:rPr>
      </w:pPr>
    </w:p>
    <w:p w14:paraId="59311852" w14:textId="77777777" w:rsidR="007B562F" w:rsidRPr="00C12396" w:rsidRDefault="007B562F" w:rsidP="007B562F">
      <w:pPr>
        <w:jc w:val="center"/>
        <w:rPr>
          <w:rFonts w:ascii="Overlock" w:hAnsi="Overlock"/>
          <w:b/>
          <w:bCs/>
          <w:noProof/>
          <w:color w:val="25B6C1"/>
          <w:sz w:val="28"/>
          <w:szCs w:val="28"/>
        </w:rPr>
      </w:pPr>
      <w:r w:rsidRPr="00C12396">
        <w:rPr>
          <w:rFonts w:ascii="Overlock" w:hAnsi="Overlock"/>
          <w:b/>
          <w:bCs/>
          <w:noProof/>
          <w:color w:val="25B6C1"/>
          <w:sz w:val="28"/>
          <w:szCs w:val="28"/>
        </w:rPr>
        <w:t>DOSSIER MÉDICAL</w:t>
      </w:r>
    </w:p>
    <w:p w14:paraId="4B7EE020" w14:textId="77777777" w:rsidR="007B562F" w:rsidRPr="00C12396" w:rsidRDefault="007B562F" w:rsidP="007B562F">
      <w:pPr>
        <w:jc w:val="center"/>
        <w:rPr>
          <w:rFonts w:ascii="Overlock" w:hAnsi="Overlock"/>
          <w:b/>
          <w:bCs/>
          <w:noProof/>
        </w:rPr>
      </w:pPr>
      <w:r w:rsidRPr="00C12396">
        <w:rPr>
          <w:rFonts w:ascii="Overlock" w:hAnsi="Overlock"/>
          <w:b/>
          <w:bCs/>
          <w:noProof/>
        </w:rPr>
        <w:t>A remplir par le médecin</w:t>
      </w:r>
    </w:p>
    <w:p w14:paraId="5D68F966" w14:textId="77777777" w:rsidR="007B562F" w:rsidRPr="00C12396" w:rsidRDefault="007B562F" w:rsidP="007B562F">
      <w:pPr>
        <w:rPr>
          <w:rFonts w:ascii="Overlock" w:hAnsi="Overlock"/>
          <w:b/>
          <w:bCs/>
          <w:noProof/>
          <w:color w:val="25B6C1"/>
        </w:rPr>
      </w:pPr>
      <w:r w:rsidRPr="00C12396">
        <w:rPr>
          <w:rFonts w:ascii="Overlock" w:hAnsi="Overlock"/>
          <w:b/>
          <w:bCs/>
          <w:noProof/>
          <w:color w:val="25B6C1"/>
        </w:rPr>
        <w:t>Identification du patient</w:t>
      </w:r>
      <w:r w:rsidRPr="00C12396">
        <w:rPr>
          <w:rFonts w:ascii="Cambria" w:hAnsi="Cambria" w:cs="Cambria"/>
          <w:b/>
          <w:bCs/>
          <w:noProof/>
          <w:color w:val="25B6C1"/>
        </w:rPr>
        <w:t> </w:t>
      </w:r>
      <w:r w:rsidRPr="00C12396">
        <w:rPr>
          <w:rFonts w:ascii="Overlock" w:hAnsi="Overlock"/>
          <w:b/>
          <w:bCs/>
          <w:noProof/>
          <w:color w:val="25B6C1"/>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7B562F" w:rsidRPr="00422726" w14:paraId="0B7D3372" w14:textId="77777777" w:rsidTr="007C688C">
        <w:tc>
          <w:tcPr>
            <w:tcW w:w="3020" w:type="dxa"/>
          </w:tcPr>
          <w:p w14:paraId="1F34ACBA" w14:textId="77777777" w:rsidR="007B562F" w:rsidRPr="00422726" w:rsidRDefault="007B562F" w:rsidP="007C688C">
            <w:pPr>
              <w:rPr>
                <w:rFonts w:ascii="Overlock" w:hAnsi="Overlock"/>
                <w:b/>
                <w:bCs/>
                <w:noProof/>
              </w:rPr>
            </w:pPr>
            <w:r w:rsidRPr="00422726">
              <w:rPr>
                <w:rFonts w:ascii="Overlock" w:hAnsi="Overlock"/>
                <w:b/>
                <w:bCs/>
                <w:noProof/>
              </w:rPr>
              <w:t>NOM</w:t>
            </w:r>
          </w:p>
        </w:tc>
        <w:tc>
          <w:tcPr>
            <w:tcW w:w="3021" w:type="dxa"/>
          </w:tcPr>
          <w:p w14:paraId="42D319E9" w14:textId="77777777" w:rsidR="007B562F" w:rsidRPr="00422726" w:rsidRDefault="007B562F" w:rsidP="007C688C">
            <w:pPr>
              <w:rPr>
                <w:rFonts w:ascii="Overlock" w:hAnsi="Overlock"/>
                <w:b/>
                <w:bCs/>
                <w:noProof/>
              </w:rPr>
            </w:pPr>
            <w:r w:rsidRPr="00422726">
              <w:rPr>
                <w:rFonts w:ascii="Overlock" w:hAnsi="Overlock"/>
                <w:b/>
                <w:bCs/>
                <w:noProof/>
              </w:rPr>
              <w:t xml:space="preserve">PRÉNOM </w:t>
            </w:r>
          </w:p>
        </w:tc>
        <w:tc>
          <w:tcPr>
            <w:tcW w:w="3021" w:type="dxa"/>
          </w:tcPr>
          <w:p w14:paraId="3795DE48" w14:textId="77777777" w:rsidR="007B562F" w:rsidRPr="00422726" w:rsidRDefault="007B562F" w:rsidP="007C688C">
            <w:pPr>
              <w:rPr>
                <w:rFonts w:ascii="Overlock" w:hAnsi="Overlock"/>
                <w:b/>
                <w:bCs/>
                <w:noProof/>
              </w:rPr>
            </w:pPr>
            <w:r w:rsidRPr="00422726">
              <w:rPr>
                <w:rFonts w:ascii="Overlock" w:hAnsi="Overlock"/>
                <w:b/>
                <w:bCs/>
                <w:noProof/>
              </w:rPr>
              <w:t>NOM DE JEUNE FILLE</w:t>
            </w:r>
          </w:p>
        </w:tc>
      </w:tr>
      <w:tr w:rsidR="007B562F" w:rsidRPr="00422726" w14:paraId="46A616D0" w14:textId="77777777" w:rsidTr="007C688C">
        <w:tc>
          <w:tcPr>
            <w:tcW w:w="3020" w:type="dxa"/>
          </w:tcPr>
          <w:p w14:paraId="5D2B543C" w14:textId="77777777" w:rsidR="007B562F" w:rsidRPr="00422726" w:rsidRDefault="007B562F" w:rsidP="007C688C">
            <w:pPr>
              <w:rPr>
                <w:rFonts w:ascii="Overlock" w:hAnsi="Overlock"/>
                <w:b/>
                <w:bCs/>
                <w:noProof/>
              </w:rPr>
            </w:pPr>
          </w:p>
        </w:tc>
        <w:tc>
          <w:tcPr>
            <w:tcW w:w="3021" w:type="dxa"/>
          </w:tcPr>
          <w:p w14:paraId="624B67FF" w14:textId="77777777" w:rsidR="007B562F" w:rsidRPr="00422726" w:rsidRDefault="007B562F" w:rsidP="007C688C">
            <w:pPr>
              <w:rPr>
                <w:rFonts w:ascii="Overlock" w:hAnsi="Overlock"/>
                <w:b/>
                <w:bCs/>
                <w:noProof/>
              </w:rPr>
            </w:pPr>
          </w:p>
        </w:tc>
        <w:tc>
          <w:tcPr>
            <w:tcW w:w="3021" w:type="dxa"/>
          </w:tcPr>
          <w:p w14:paraId="01E1988D" w14:textId="77777777" w:rsidR="007B562F" w:rsidRPr="00422726" w:rsidRDefault="007B562F" w:rsidP="007C688C">
            <w:pPr>
              <w:rPr>
                <w:rFonts w:ascii="Overlock" w:hAnsi="Overlock"/>
                <w:b/>
                <w:bCs/>
                <w:noProof/>
              </w:rPr>
            </w:pPr>
          </w:p>
        </w:tc>
      </w:tr>
      <w:tr w:rsidR="007B562F" w:rsidRPr="00422726" w14:paraId="122620F5" w14:textId="77777777" w:rsidTr="007C688C">
        <w:tc>
          <w:tcPr>
            <w:tcW w:w="3020" w:type="dxa"/>
          </w:tcPr>
          <w:p w14:paraId="6CC60F3D" w14:textId="77777777" w:rsidR="007B562F" w:rsidRPr="00422726" w:rsidRDefault="007B562F" w:rsidP="007C688C">
            <w:pPr>
              <w:rPr>
                <w:rFonts w:ascii="Overlock" w:hAnsi="Overlock"/>
                <w:noProof/>
              </w:rPr>
            </w:pPr>
            <w:r w:rsidRPr="00422726">
              <w:rPr>
                <w:rFonts w:ascii="Overlock" w:hAnsi="Overlock"/>
                <w:noProof/>
              </w:rPr>
              <w:t>-----------------------------------------</w:t>
            </w:r>
          </w:p>
        </w:tc>
        <w:tc>
          <w:tcPr>
            <w:tcW w:w="3021" w:type="dxa"/>
          </w:tcPr>
          <w:p w14:paraId="05439AAA" w14:textId="77777777" w:rsidR="007B562F" w:rsidRPr="00422726" w:rsidRDefault="007B562F" w:rsidP="007C688C">
            <w:pPr>
              <w:rPr>
                <w:rFonts w:ascii="Overlock" w:hAnsi="Overlock"/>
                <w:noProof/>
              </w:rPr>
            </w:pPr>
            <w:r w:rsidRPr="00422726">
              <w:rPr>
                <w:rFonts w:ascii="Overlock" w:hAnsi="Overlock"/>
                <w:noProof/>
              </w:rPr>
              <w:t>-----------------------------------------</w:t>
            </w:r>
          </w:p>
        </w:tc>
        <w:tc>
          <w:tcPr>
            <w:tcW w:w="3021" w:type="dxa"/>
          </w:tcPr>
          <w:p w14:paraId="0D9116D8" w14:textId="77777777" w:rsidR="007B562F" w:rsidRPr="00422726" w:rsidRDefault="007B562F" w:rsidP="007C688C">
            <w:pPr>
              <w:rPr>
                <w:rFonts w:ascii="Overlock" w:hAnsi="Overlock"/>
                <w:noProof/>
              </w:rPr>
            </w:pPr>
            <w:r w:rsidRPr="00422726">
              <w:rPr>
                <w:rFonts w:ascii="Overlock" w:hAnsi="Overlock"/>
                <w:noProof/>
              </w:rPr>
              <w:t>-----------------------------------------</w:t>
            </w:r>
          </w:p>
        </w:tc>
      </w:tr>
      <w:tr w:rsidR="007B562F" w:rsidRPr="00422726" w14:paraId="49B0AA08" w14:textId="77777777" w:rsidTr="007C688C">
        <w:tc>
          <w:tcPr>
            <w:tcW w:w="3020" w:type="dxa"/>
          </w:tcPr>
          <w:p w14:paraId="5BCB0B3A" w14:textId="77777777" w:rsidR="007B562F" w:rsidRPr="00422726" w:rsidRDefault="007B562F" w:rsidP="007C688C">
            <w:pPr>
              <w:rPr>
                <w:rFonts w:ascii="Overlock" w:hAnsi="Overlock"/>
                <w:noProof/>
              </w:rPr>
            </w:pPr>
          </w:p>
        </w:tc>
        <w:tc>
          <w:tcPr>
            <w:tcW w:w="3021" w:type="dxa"/>
          </w:tcPr>
          <w:p w14:paraId="177AA111" w14:textId="77777777" w:rsidR="007B562F" w:rsidRPr="00422726" w:rsidRDefault="007B562F" w:rsidP="007C688C">
            <w:pPr>
              <w:rPr>
                <w:rFonts w:ascii="Overlock" w:hAnsi="Overlock"/>
                <w:noProof/>
              </w:rPr>
            </w:pPr>
          </w:p>
        </w:tc>
        <w:tc>
          <w:tcPr>
            <w:tcW w:w="3021" w:type="dxa"/>
          </w:tcPr>
          <w:p w14:paraId="5681B95B" w14:textId="77777777" w:rsidR="007B562F" w:rsidRPr="00422726" w:rsidRDefault="007B562F" w:rsidP="007C688C">
            <w:pPr>
              <w:rPr>
                <w:rFonts w:ascii="Overlock" w:hAnsi="Overlock"/>
                <w:noProof/>
              </w:rPr>
            </w:pPr>
          </w:p>
        </w:tc>
      </w:tr>
      <w:tr w:rsidR="007B562F" w:rsidRPr="00422726" w14:paraId="5FE17FCD" w14:textId="77777777" w:rsidTr="007C688C">
        <w:tc>
          <w:tcPr>
            <w:tcW w:w="3020" w:type="dxa"/>
          </w:tcPr>
          <w:p w14:paraId="1977C3CF" w14:textId="77777777" w:rsidR="007B562F" w:rsidRPr="00422726" w:rsidRDefault="007B562F" w:rsidP="007C688C">
            <w:pPr>
              <w:rPr>
                <w:rFonts w:ascii="Overlock" w:hAnsi="Overlock"/>
                <w:noProof/>
              </w:rPr>
            </w:pPr>
            <w:r w:rsidRPr="00422726">
              <w:rPr>
                <w:rFonts w:ascii="Overlock" w:hAnsi="Overlock"/>
                <w:noProof/>
              </w:rPr>
              <w:t>Date</w:t>
            </w:r>
            <w:r>
              <w:rPr>
                <w:rFonts w:ascii="Overlock" w:hAnsi="Overlock"/>
                <w:noProof/>
              </w:rPr>
              <w:t xml:space="preserve"> et lieu de naissance</w:t>
            </w:r>
          </w:p>
        </w:tc>
        <w:tc>
          <w:tcPr>
            <w:tcW w:w="6042" w:type="dxa"/>
            <w:gridSpan w:val="2"/>
          </w:tcPr>
          <w:p w14:paraId="229F99F1" w14:textId="77777777" w:rsidR="007B562F" w:rsidRPr="00422726" w:rsidRDefault="007B562F" w:rsidP="007C688C">
            <w:pPr>
              <w:rPr>
                <w:rFonts w:ascii="Overlock" w:hAnsi="Overlock"/>
                <w:noProof/>
              </w:rPr>
            </w:pPr>
            <w:r w:rsidRPr="00422726">
              <w:rPr>
                <w:rFonts w:ascii="Overlock" w:hAnsi="Overlock"/>
                <w:noProof/>
              </w:rPr>
              <w:t>-----------------------------------------</w:t>
            </w:r>
            <w:r>
              <w:rPr>
                <w:rFonts w:ascii="Overlock" w:hAnsi="Overlock"/>
                <w:noProof/>
              </w:rPr>
              <w:t>------------------------------------------------------------</w:t>
            </w:r>
          </w:p>
        </w:tc>
      </w:tr>
    </w:tbl>
    <w:p w14:paraId="68F0BFB9" w14:textId="77777777" w:rsidR="007B562F" w:rsidRPr="00422726" w:rsidRDefault="007B562F" w:rsidP="007B562F">
      <w:pPr>
        <w:rPr>
          <w:rFonts w:ascii="Overlock" w:hAnsi="Overlock"/>
          <w:noProof/>
        </w:rPr>
      </w:pPr>
    </w:p>
    <w:p w14:paraId="76F81DC1" w14:textId="77777777" w:rsidR="007B562F" w:rsidRPr="00C12396" w:rsidRDefault="007B562F" w:rsidP="007B562F">
      <w:pPr>
        <w:rPr>
          <w:rFonts w:ascii="Overlock" w:hAnsi="Overlock"/>
          <w:b/>
          <w:bCs/>
          <w:noProof/>
          <w:color w:val="25B6C1"/>
        </w:rPr>
      </w:pPr>
      <w:r w:rsidRPr="00C12396">
        <w:rPr>
          <w:rFonts w:ascii="Overlock" w:hAnsi="Overlock"/>
          <w:b/>
          <w:bCs/>
          <w:noProof/>
          <w:color w:val="25B6C1"/>
        </w:rPr>
        <w:t>Soins souhaités</w:t>
      </w:r>
      <w:r w:rsidRPr="00C12396">
        <w:rPr>
          <w:rFonts w:ascii="Cambria" w:hAnsi="Cambria" w:cs="Cambria"/>
          <w:b/>
          <w:bCs/>
          <w:noProof/>
          <w:color w:val="25B6C1"/>
        </w:rPr>
        <w:t> </w:t>
      </w:r>
      <w:r w:rsidRPr="00C12396">
        <w:rPr>
          <w:rFonts w:ascii="Overlock" w:hAnsi="Overlock"/>
          <w:b/>
          <w:bCs/>
          <w:noProof/>
          <w:color w:val="25B6C1"/>
        </w:rPr>
        <w:t>:</w:t>
      </w:r>
    </w:p>
    <w:tbl>
      <w:tblPr>
        <w:tblStyle w:val="Grilledutableau"/>
        <w:tblW w:w="0" w:type="auto"/>
        <w:tblLayout w:type="fixed"/>
        <w:tblLook w:val="04A0" w:firstRow="1" w:lastRow="0" w:firstColumn="1" w:lastColumn="0" w:noHBand="0" w:noVBand="1"/>
      </w:tblPr>
      <w:tblGrid>
        <w:gridCol w:w="2835"/>
        <w:gridCol w:w="425"/>
        <w:gridCol w:w="2835"/>
        <w:gridCol w:w="426"/>
        <w:gridCol w:w="2835"/>
      </w:tblGrid>
      <w:tr w:rsidR="007B562F" w:rsidRPr="00422726" w14:paraId="7358118E" w14:textId="77777777" w:rsidTr="007C688C">
        <w:tc>
          <w:tcPr>
            <w:tcW w:w="2835" w:type="dxa"/>
            <w:tcBorders>
              <w:bottom w:val="nil"/>
            </w:tcBorders>
          </w:tcPr>
          <w:p w14:paraId="279A777E" w14:textId="77777777" w:rsidR="007B562F" w:rsidRDefault="007B562F" w:rsidP="007C688C">
            <w:pPr>
              <w:rPr>
                <w:rFonts w:ascii="Overlock" w:hAnsi="Overlock"/>
                <w:noProof/>
              </w:rPr>
            </w:pPr>
            <w:r w:rsidRPr="00422726">
              <w:rPr>
                <w:rFonts w:ascii="Overlock" w:hAnsi="Overlock"/>
                <w:noProof/>
              </w:rPr>
              <w:sym w:font="Wingdings 2" w:char="F035"/>
            </w:r>
            <w:r w:rsidRPr="00422726">
              <w:rPr>
                <w:rFonts w:ascii="Overlock" w:hAnsi="Overlock"/>
                <w:noProof/>
              </w:rPr>
              <w:t xml:space="preserve"> </w:t>
            </w:r>
            <w:r w:rsidRPr="00422726">
              <w:rPr>
                <w:rFonts w:ascii="Overlock" w:hAnsi="Overlock"/>
                <w:b/>
                <w:bCs/>
                <w:noProof/>
              </w:rPr>
              <w:t>Sevrage</w:t>
            </w:r>
            <w:r w:rsidRPr="00422726">
              <w:rPr>
                <w:rFonts w:ascii="Overlock" w:hAnsi="Overlock"/>
                <w:noProof/>
              </w:rPr>
              <w:t xml:space="preserve"> – 5 jours</w:t>
            </w:r>
          </w:p>
          <w:p w14:paraId="6BE6D258" w14:textId="77777777" w:rsidR="007B562F" w:rsidRPr="00422726" w:rsidRDefault="007B562F" w:rsidP="007C688C">
            <w:pPr>
              <w:rPr>
                <w:rFonts w:ascii="Overlock" w:hAnsi="Overlock"/>
                <w:noProof/>
              </w:rPr>
            </w:pPr>
            <w:r>
              <w:rPr>
                <w:rFonts w:ascii="Overlock" w:hAnsi="Overlock"/>
                <w:noProof/>
              </w:rPr>
              <w:t>(prise en charge physique)</w:t>
            </w:r>
          </w:p>
        </w:tc>
        <w:tc>
          <w:tcPr>
            <w:tcW w:w="425" w:type="dxa"/>
            <w:tcBorders>
              <w:top w:val="nil"/>
              <w:bottom w:val="nil"/>
            </w:tcBorders>
          </w:tcPr>
          <w:p w14:paraId="1120754E" w14:textId="77777777" w:rsidR="007B562F" w:rsidRPr="00422726" w:rsidRDefault="007B562F" w:rsidP="007C688C">
            <w:pPr>
              <w:rPr>
                <w:rFonts w:ascii="Overlock" w:hAnsi="Overlock"/>
                <w:noProof/>
              </w:rPr>
            </w:pPr>
          </w:p>
        </w:tc>
        <w:tc>
          <w:tcPr>
            <w:tcW w:w="2835" w:type="dxa"/>
            <w:tcBorders>
              <w:bottom w:val="nil"/>
            </w:tcBorders>
          </w:tcPr>
          <w:p w14:paraId="2540E437" w14:textId="77777777" w:rsidR="007B562F" w:rsidRPr="00422726" w:rsidRDefault="007B562F" w:rsidP="007C688C">
            <w:pPr>
              <w:rPr>
                <w:rFonts w:ascii="Overlock" w:hAnsi="Overlock"/>
                <w:noProof/>
              </w:rPr>
            </w:pPr>
            <w:r w:rsidRPr="00422726">
              <w:rPr>
                <w:rFonts w:ascii="Overlock" w:hAnsi="Overlock"/>
                <w:noProof/>
              </w:rPr>
              <w:sym w:font="Wingdings 2" w:char="F035"/>
            </w:r>
            <w:r w:rsidRPr="00422726">
              <w:rPr>
                <w:rFonts w:ascii="Overlock" w:hAnsi="Overlock"/>
                <w:noProof/>
              </w:rPr>
              <w:t xml:space="preserve"> </w:t>
            </w:r>
            <w:r w:rsidRPr="00422726">
              <w:rPr>
                <w:rFonts w:ascii="Overlock" w:hAnsi="Overlock"/>
                <w:b/>
                <w:bCs/>
                <w:noProof/>
              </w:rPr>
              <w:t xml:space="preserve">Cure </w:t>
            </w:r>
            <w:r w:rsidRPr="00422726">
              <w:rPr>
                <w:rFonts w:ascii="Overlock" w:hAnsi="Overlock"/>
                <w:noProof/>
              </w:rPr>
              <w:t>– 4 semaines</w:t>
            </w:r>
          </w:p>
          <w:p w14:paraId="457FD245" w14:textId="77777777" w:rsidR="007B562F" w:rsidRPr="00422726" w:rsidRDefault="007B562F" w:rsidP="007C688C">
            <w:pPr>
              <w:rPr>
                <w:rFonts w:ascii="Overlock" w:hAnsi="Overlock"/>
                <w:noProof/>
              </w:rPr>
            </w:pPr>
            <w:r w:rsidRPr="00422726">
              <w:rPr>
                <w:rFonts w:ascii="Overlock" w:hAnsi="Overlock"/>
                <w:noProof/>
              </w:rPr>
              <w:t>(prévention de la rechute)</w:t>
            </w:r>
          </w:p>
        </w:tc>
        <w:tc>
          <w:tcPr>
            <w:tcW w:w="426" w:type="dxa"/>
            <w:tcBorders>
              <w:top w:val="nil"/>
              <w:bottom w:val="nil"/>
            </w:tcBorders>
          </w:tcPr>
          <w:p w14:paraId="53B2750F" w14:textId="77777777" w:rsidR="007B562F" w:rsidRPr="00422726" w:rsidRDefault="007B562F" w:rsidP="007C688C">
            <w:pPr>
              <w:rPr>
                <w:rFonts w:ascii="Overlock" w:hAnsi="Overlock"/>
                <w:noProof/>
              </w:rPr>
            </w:pPr>
          </w:p>
        </w:tc>
        <w:tc>
          <w:tcPr>
            <w:tcW w:w="2835" w:type="dxa"/>
            <w:tcBorders>
              <w:bottom w:val="nil"/>
            </w:tcBorders>
          </w:tcPr>
          <w:p w14:paraId="0041B20B" w14:textId="77777777" w:rsidR="007B562F" w:rsidRPr="00422726" w:rsidRDefault="007B562F" w:rsidP="007C688C">
            <w:pPr>
              <w:rPr>
                <w:rFonts w:ascii="Overlock" w:hAnsi="Overlock"/>
                <w:noProof/>
              </w:rPr>
            </w:pPr>
            <w:r w:rsidRPr="00422726">
              <w:rPr>
                <w:rFonts w:ascii="Overlock" w:hAnsi="Overlock"/>
                <w:noProof/>
              </w:rPr>
              <w:sym w:font="Wingdings 2" w:char="F035"/>
            </w:r>
            <w:r w:rsidRPr="00422726">
              <w:rPr>
                <w:rFonts w:ascii="Overlock" w:hAnsi="Overlock"/>
                <w:noProof/>
              </w:rPr>
              <w:t xml:space="preserve"> </w:t>
            </w:r>
            <w:r w:rsidRPr="00422726">
              <w:rPr>
                <w:rFonts w:ascii="Overlock" w:hAnsi="Overlock"/>
                <w:b/>
                <w:bCs/>
                <w:noProof/>
              </w:rPr>
              <w:t>HDJ</w:t>
            </w:r>
            <w:r w:rsidRPr="00422726">
              <w:rPr>
                <w:rFonts w:ascii="Overlock" w:hAnsi="Overlock"/>
                <w:noProof/>
              </w:rPr>
              <w:t xml:space="preserve"> (</w:t>
            </w:r>
            <w:r>
              <w:rPr>
                <w:rFonts w:ascii="Overlock" w:hAnsi="Overlock"/>
                <w:noProof/>
              </w:rPr>
              <w:t>Hopital de jour</w:t>
            </w:r>
            <w:r w:rsidRPr="00422726">
              <w:rPr>
                <w:rFonts w:ascii="Overlock" w:hAnsi="Overlock"/>
                <w:noProof/>
              </w:rPr>
              <w:t>)</w:t>
            </w:r>
          </w:p>
        </w:tc>
      </w:tr>
      <w:tr w:rsidR="007B562F" w:rsidRPr="00422726" w14:paraId="07F952F3" w14:textId="77777777" w:rsidTr="007C688C">
        <w:tc>
          <w:tcPr>
            <w:tcW w:w="2835" w:type="dxa"/>
            <w:tcBorders>
              <w:top w:val="nil"/>
              <w:bottom w:val="nil"/>
            </w:tcBorders>
          </w:tcPr>
          <w:p w14:paraId="14A67252" w14:textId="77777777" w:rsidR="007B562F" w:rsidRPr="00422726" w:rsidRDefault="007B562F" w:rsidP="007C688C">
            <w:pPr>
              <w:rPr>
                <w:rFonts w:ascii="Overlock" w:hAnsi="Overlock"/>
                <w:noProof/>
              </w:rPr>
            </w:pPr>
          </w:p>
        </w:tc>
        <w:tc>
          <w:tcPr>
            <w:tcW w:w="425" w:type="dxa"/>
            <w:tcBorders>
              <w:top w:val="nil"/>
              <w:bottom w:val="nil"/>
            </w:tcBorders>
          </w:tcPr>
          <w:p w14:paraId="507C6DB5" w14:textId="77777777" w:rsidR="007B562F" w:rsidRPr="00422726" w:rsidRDefault="007B562F" w:rsidP="007C688C">
            <w:pPr>
              <w:rPr>
                <w:rFonts w:ascii="Overlock" w:hAnsi="Overlock"/>
                <w:noProof/>
              </w:rPr>
            </w:pPr>
          </w:p>
        </w:tc>
        <w:tc>
          <w:tcPr>
            <w:tcW w:w="2835" w:type="dxa"/>
            <w:tcBorders>
              <w:top w:val="nil"/>
              <w:bottom w:val="nil"/>
            </w:tcBorders>
          </w:tcPr>
          <w:p w14:paraId="5089A241" w14:textId="77777777" w:rsidR="007B562F" w:rsidRPr="00422726" w:rsidRDefault="007B562F" w:rsidP="007C688C">
            <w:pPr>
              <w:rPr>
                <w:rFonts w:ascii="Overlock" w:hAnsi="Overlock"/>
                <w:noProof/>
              </w:rPr>
            </w:pPr>
          </w:p>
        </w:tc>
        <w:tc>
          <w:tcPr>
            <w:tcW w:w="426" w:type="dxa"/>
            <w:tcBorders>
              <w:top w:val="nil"/>
              <w:bottom w:val="nil"/>
            </w:tcBorders>
          </w:tcPr>
          <w:p w14:paraId="4B2267DC" w14:textId="77777777" w:rsidR="007B562F" w:rsidRPr="00422726" w:rsidRDefault="007B562F" w:rsidP="007C688C">
            <w:pPr>
              <w:rPr>
                <w:rFonts w:ascii="Overlock" w:hAnsi="Overlock"/>
                <w:noProof/>
              </w:rPr>
            </w:pPr>
          </w:p>
        </w:tc>
        <w:tc>
          <w:tcPr>
            <w:tcW w:w="2835" w:type="dxa"/>
            <w:tcBorders>
              <w:top w:val="nil"/>
              <w:bottom w:val="nil"/>
            </w:tcBorders>
          </w:tcPr>
          <w:p w14:paraId="01F7515F" w14:textId="77777777" w:rsidR="007B562F" w:rsidRPr="00422726" w:rsidRDefault="007B562F" w:rsidP="007C688C">
            <w:pPr>
              <w:rPr>
                <w:rFonts w:ascii="Overlock" w:hAnsi="Overlock"/>
                <w:noProof/>
              </w:rPr>
            </w:pPr>
          </w:p>
        </w:tc>
      </w:tr>
      <w:tr w:rsidR="007B562F" w:rsidRPr="00422726" w14:paraId="6B970D49" w14:textId="77777777" w:rsidTr="007C688C">
        <w:tc>
          <w:tcPr>
            <w:tcW w:w="2835" w:type="dxa"/>
            <w:tcBorders>
              <w:top w:val="nil"/>
            </w:tcBorders>
          </w:tcPr>
          <w:p w14:paraId="02EFF8EB" w14:textId="77777777" w:rsidR="007B562F" w:rsidRPr="00422726" w:rsidRDefault="007B562F" w:rsidP="007C688C">
            <w:pPr>
              <w:rPr>
                <w:rFonts w:ascii="Overlock" w:hAnsi="Overlock"/>
                <w:noProof/>
              </w:rPr>
            </w:pPr>
            <w:r>
              <w:rPr>
                <w:rFonts w:ascii="Overlock" w:hAnsi="Overlock"/>
                <w:noProof/>
              </w:rPr>
              <w:sym w:font="Wingdings 2" w:char="F035"/>
            </w:r>
            <w:r>
              <w:rPr>
                <w:rFonts w:ascii="Overlock" w:hAnsi="Overlock"/>
                <w:noProof/>
              </w:rPr>
              <w:t xml:space="preserve"> </w:t>
            </w:r>
            <w:r w:rsidRPr="00D8223A">
              <w:rPr>
                <w:rFonts w:ascii="Overlock" w:hAnsi="Overlock"/>
                <w:b/>
                <w:bCs/>
                <w:noProof/>
              </w:rPr>
              <w:t>Sevrage</w:t>
            </w:r>
            <w:r>
              <w:rPr>
                <w:rFonts w:ascii="Overlock" w:hAnsi="Overlock"/>
                <w:noProof/>
              </w:rPr>
              <w:t xml:space="preserve"> 2x5 jours (prise en charge physique + psychoéducation)</w:t>
            </w:r>
          </w:p>
        </w:tc>
        <w:tc>
          <w:tcPr>
            <w:tcW w:w="425" w:type="dxa"/>
            <w:tcBorders>
              <w:top w:val="nil"/>
              <w:bottom w:val="nil"/>
            </w:tcBorders>
          </w:tcPr>
          <w:p w14:paraId="4B2D022A" w14:textId="77777777" w:rsidR="007B562F" w:rsidRPr="00422726" w:rsidRDefault="007B562F" w:rsidP="007C688C">
            <w:pPr>
              <w:rPr>
                <w:rFonts w:ascii="Overlock" w:hAnsi="Overlock"/>
                <w:noProof/>
              </w:rPr>
            </w:pPr>
          </w:p>
        </w:tc>
        <w:tc>
          <w:tcPr>
            <w:tcW w:w="2835" w:type="dxa"/>
            <w:tcBorders>
              <w:top w:val="nil"/>
            </w:tcBorders>
          </w:tcPr>
          <w:p w14:paraId="18B8D5B0" w14:textId="77777777" w:rsidR="007B562F" w:rsidRPr="00422726" w:rsidRDefault="007B562F" w:rsidP="007C688C">
            <w:pPr>
              <w:rPr>
                <w:rFonts w:ascii="Overlock" w:hAnsi="Overlock"/>
                <w:noProof/>
              </w:rPr>
            </w:pPr>
          </w:p>
        </w:tc>
        <w:tc>
          <w:tcPr>
            <w:tcW w:w="426" w:type="dxa"/>
            <w:tcBorders>
              <w:top w:val="nil"/>
              <w:bottom w:val="nil"/>
            </w:tcBorders>
          </w:tcPr>
          <w:p w14:paraId="05EA8F04" w14:textId="77777777" w:rsidR="007B562F" w:rsidRPr="00422726" w:rsidRDefault="007B562F" w:rsidP="007C688C">
            <w:pPr>
              <w:rPr>
                <w:rFonts w:ascii="Overlock" w:hAnsi="Overlock"/>
                <w:noProof/>
              </w:rPr>
            </w:pPr>
          </w:p>
        </w:tc>
        <w:tc>
          <w:tcPr>
            <w:tcW w:w="2835" w:type="dxa"/>
            <w:tcBorders>
              <w:top w:val="nil"/>
            </w:tcBorders>
          </w:tcPr>
          <w:p w14:paraId="127D4A46" w14:textId="77777777" w:rsidR="007B562F" w:rsidRPr="00422726" w:rsidRDefault="007B562F" w:rsidP="007C688C">
            <w:pPr>
              <w:rPr>
                <w:rFonts w:ascii="Overlock" w:hAnsi="Overlock"/>
                <w:noProof/>
              </w:rPr>
            </w:pPr>
          </w:p>
        </w:tc>
      </w:tr>
    </w:tbl>
    <w:p w14:paraId="1CE589A8" w14:textId="0A65A1B8" w:rsidR="007B562F" w:rsidRPr="004B2EE7" w:rsidRDefault="007B562F" w:rsidP="007B562F">
      <w:pPr>
        <w:rPr>
          <w:rFonts w:ascii="Overlock" w:hAnsi="Overlock"/>
          <w:i/>
          <w:iCs/>
          <w:noProof/>
        </w:rPr>
      </w:pPr>
      <w:r w:rsidRPr="004B2EE7">
        <w:rPr>
          <w:rFonts w:ascii="Overlock" w:hAnsi="Overlock"/>
          <w:i/>
          <w:iCs/>
          <w:noProof/>
        </w:rPr>
        <w:t>La modalité de soin demandée peut être amené</w:t>
      </w:r>
      <w:r>
        <w:rPr>
          <w:rFonts w:ascii="Overlock" w:hAnsi="Overlock"/>
          <w:i/>
          <w:iCs/>
          <w:noProof/>
        </w:rPr>
        <w:t>e</w:t>
      </w:r>
      <w:r w:rsidRPr="004B2EE7">
        <w:rPr>
          <w:rFonts w:ascii="Overlock" w:hAnsi="Overlock"/>
          <w:i/>
          <w:iCs/>
          <w:noProof/>
        </w:rPr>
        <w:t xml:space="preserve"> à être modifié</w:t>
      </w:r>
      <w:r>
        <w:rPr>
          <w:rFonts w:ascii="Overlock" w:hAnsi="Overlock"/>
          <w:i/>
          <w:iCs/>
          <w:noProof/>
        </w:rPr>
        <w:t xml:space="preserve">e </w:t>
      </w:r>
      <w:r w:rsidRPr="004B2EE7">
        <w:rPr>
          <w:rFonts w:ascii="Overlock" w:hAnsi="Overlock"/>
          <w:i/>
          <w:iCs/>
          <w:noProof/>
        </w:rPr>
        <w:t xml:space="preserve"> lors de la commission afin de proposer le soins le plus adapté au profil du patient.</w:t>
      </w:r>
    </w:p>
    <w:tbl>
      <w:tblPr>
        <w:tblStyle w:val="Grilledutableau"/>
        <w:tblW w:w="0" w:type="auto"/>
        <w:shd w:val="clear" w:color="auto" w:fill="BFEFF3"/>
        <w:tblLook w:val="04A0" w:firstRow="1" w:lastRow="0" w:firstColumn="1" w:lastColumn="0" w:noHBand="0" w:noVBand="1"/>
      </w:tblPr>
      <w:tblGrid>
        <w:gridCol w:w="9062"/>
      </w:tblGrid>
      <w:tr w:rsidR="007B562F" w:rsidRPr="00422726" w14:paraId="74C53ACB" w14:textId="77777777" w:rsidTr="007C688C">
        <w:tc>
          <w:tcPr>
            <w:tcW w:w="9062" w:type="dxa"/>
            <w:shd w:val="clear" w:color="auto" w:fill="BFEFF3"/>
          </w:tcPr>
          <w:p w14:paraId="2CDEA74F" w14:textId="77777777" w:rsidR="007B562F" w:rsidRPr="00422726" w:rsidRDefault="007B562F" w:rsidP="007C688C">
            <w:pPr>
              <w:rPr>
                <w:rFonts w:ascii="Overlock" w:hAnsi="Overlock"/>
                <w:b/>
                <w:bCs/>
                <w:noProof/>
              </w:rPr>
            </w:pPr>
            <w:r w:rsidRPr="00422726">
              <w:rPr>
                <w:rFonts w:ascii="Overlock" w:hAnsi="Overlock"/>
                <w:b/>
                <w:bCs/>
                <w:noProof/>
              </w:rPr>
              <w:t>SUIVIS EN COURS</w:t>
            </w:r>
          </w:p>
        </w:tc>
      </w:tr>
    </w:tbl>
    <w:p w14:paraId="4D6D6752" w14:textId="77777777" w:rsidR="007B562F" w:rsidRDefault="007B562F" w:rsidP="007B562F">
      <w:pPr>
        <w:spacing w:after="0" w:line="240" w:lineRule="auto"/>
        <w:rPr>
          <w:rFonts w:ascii="Overlock" w:hAnsi="Overlock"/>
          <w:noProof/>
        </w:rPr>
      </w:pPr>
    </w:p>
    <w:tbl>
      <w:tblPr>
        <w:tblStyle w:val="Grilledutableau"/>
        <w:tblW w:w="0" w:type="auto"/>
        <w:tblLook w:val="04A0" w:firstRow="1" w:lastRow="0" w:firstColumn="1" w:lastColumn="0" w:noHBand="0" w:noVBand="1"/>
      </w:tblPr>
      <w:tblGrid>
        <w:gridCol w:w="9062"/>
      </w:tblGrid>
      <w:tr w:rsidR="007B562F" w14:paraId="1707CC8F" w14:textId="77777777" w:rsidTr="007C688C">
        <w:tc>
          <w:tcPr>
            <w:tcW w:w="9062" w:type="dxa"/>
          </w:tcPr>
          <w:p w14:paraId="79218C14" w14:textId="77777777" w:rsidR="007B562F" w:rsidRDefault="007B562F" w:rsidP="007C688C">
            <w:pPr>
              <w:rPr>
                <w:rFonts w:ascii="Overlock" w:hAnsi="Overlock"/>
                <w:noProof/>
              </w:rPr>
            </w:pPr>
            <w:r>
              <w:rPr>
                <w:rFonts w:ascii="Overlock" w:hAnsi="Overlock"/>
                <w:noProof/>
              </w:rPr>
              <w:t>Médecin traitant</w:t>
            </w:r>
            <w:r>
              <w:rPr>
                <w:rFonts w:ascii="Overlock" w:hAnsi="Overlock"/>
                <w:noProof/>
              </w:rPr>
              <w:tab/>
              <w:t>NOM</w:t>
            </w:r>
          </w:p>
        </w:tc>
      </w:tr>
      <w:tr w:rsidR="007B562F" w14:paraId="15D325DA" w14:textId="77777777" w:rsidTr="007C688C">
        <w:tc>
          <w:tcPr>
            <w:tcW w:w="9062" w:type="dxa"/>
          </w:tcPr>
          <w:p w14:paraId="213F5601" w14:textId="77777777" w:rsidR="007B562F" w:rsidRDefault="007B562F" w:rsidP="007C688C">
            <w:pPr>
              <w:rPr>
                <w:rFonts w:ascii="Overlock" w:hAnsi="Overlock"/>
                <w:noProof/>
              </w:rPr>
            </w:pPr>
          </w:p>
        </w:tc>
      </w:tr>
      <w:tr w:rsidR="007B562F" w14:paraId="5B04593C" w14:textId="77777777" w:rsidTr="007C688C">
        <w:tc>
          <w:tcPr>
            <w:tcW w:w="9062" w:type="dxa"/>
          </w:tcPr>
          <w:p w14:paraId="605FEC97" w14:textId="77777777" w:rsidR="007B562F" w:rsidRDefault="007B562F" w:rsidP="007C688C">
            <w:pPr>
              <w:rPr>
                <w:rFonts w:ascii="Overlock" w:hAnsi="Overlock"/>
                <w:noProof/>
              </w:rPr>
            </w:pPr>
            <w:r>
              <w:rPr>
                <w:rFonts w:ascii="Overlock" w:hAnsi="Overlock"/>
                <w:noProof/>
              </w:rPr>
              <w:t>Addictologue</w:t>
            </w:r>
            <w:r>
              <w:rPr>
                <w:rFonts w:ascii="Overlock" w:hAnsi="Overlock"/>
                <w:noProof/>
              </w:rPr>
              <w:tab/>
            </w:r>
            <w:r>
              <w:rPr>
                <w:rFonts w:ascii="Overlock" w:hAnsi="Overlock"/>
                <w:noProof/>
              </w:rPr>
              <w:tab/>
              <w:t>NOM</w:t>
            </w:r>
          </w:p>
        </w:tc>
      </w:tr>
      <w:tr w:rsidR="007B562F" w14:paraId="461F983A" w14:textId="77777777" w:rsidTr="007C688C">
        <w:tc>
          <w:tcPr>
            <w:tcW w:w="9062" w:type="dxa"/>
          </w:tcPr>
          <w:p w14:paraId="50E040B7" w14:textId="77777777" w:rsidR="007B562F" w:rsidRDefault="007B562F" w:rsidP="007C688C">
            <w:pPr>
              <w:rPr>
                <w:rFonts w:ascii="Overlock" w:hAnsi="Overlock"/>
                <w:noProof/>
              </w:rPr>
            </w:pPr>
          </w:p>
        </w:tc>
      </w:tr>
      <w:tr w:rsidR="007B562F" w14:paraId="6FAA691F" w14:textId="77777777" w:rsidTr="007C688C">
        <w:tc>
          <w:tcPr>
            <w:tcW w:w="9062" w:type="dxa"/>
          </w:tcPr>
          <w:p w14:paraId="451FCA8D" w14:textId="77777777" w:rsidR="007B562F" w:rsidRDefault="007B562F" w:rsidP="007C688C">
            <w:pPr>
              <w:rPr>
                <w:rFonts w:ascii="Overlock" w:hAnsi="Overlock"/>
                <w:noProof/>
              </w:rPr>
            </w:pPr>
            <w:r>
              <w:rPr>
                <w:rFonts w:ascii="Overlock" w:hAnsi="Overlock"/>
                <w:noProof/>
              </w:rPr>
              <w:t>Infirmier(e)</w:t>
            </w:r>
            <w:r>
              <w:rPr>
                <w:rFonts w:ascii="Overlock" w:hAnsi="Overlock"/>
                <w:noProof/>
              </w:rPr>
              <w:tab/>
            </w:r>
            <w:r>
              <w:rPr>
                <w:rFonts w:ascii="Overlock" w:hAnsi="Overlock"/>
                <w:noProof/>
              </w:rPr>
              <w:tab/>
              <w:t>NOM</w:t>
            </w:r>
          </w:p>
        </w:tc>
      </w:tr>
      <w:tr w:rsidR="007B562F" w14:paraId="628506E8" w14:textId="77777777" w:rsidTr="007C688C">
        <w:tc>
          <w:tcPr>
            <w:tcW w:w="9062" w:type="dxa"/>
          </w:tcPr>
          <w:p w14:paraId="778FCBA9" w14:textId="77777777" w:rsidR="007B562F" w:rsidRDefault="007B562F" w:rsidP="007C688C">
            <w:pPr>
              <w:rPr>
                <w:rFonts w:ascii="Overlock" w:hAnsi="Overlock"/>
                <w:noProof/>
              </w:rPr>
            </w:pPr>
          </w:p>
        </w:tc>
      </w:tr>
      <w:tr w:rsidR="007B562F" w14:paraId="194C74EF" w14:textId="77777777" w:rsidTr="007C688C">
        <w:tc>
          <w:tcPr>
            <w:tcW w:w="9062" w:type="dxa"/>
          </w:tcPr>
          <w:p w14:paraId="2466DD81" w14:textId="77777777" w:rsidR="007B562F" w:rsidRDefault="007B562F" w:rsidP="007C688C">
            <w:pPr>
              <w:rPr>
                <w:rFonts w:ascii="Overlock" w:hAnsi="Overlock"/>
                <w:noProof/>
              </w:rPr>
            </w:pPr>
            <w:r>
              <w:rPr>
                <w:rFonts w:ascii="Overlock" w:hAnsi="Overlock"/>
                <w:noProof/>
              </w:rPr>
              <w:t>Travailleurs sociaux</w:t>
            </w:r>
            <w:r>
              <w:rPr>
                <w:rFonts w:ascii="Overlock" w:hAnsi="Overlock"/>
                <w:noProof/>
              </w:rPr>
              <w:tab/>
              <w:t>NOM</w:t>
            </w:r>
          </w:p>
        </w:tc>
      </w:tr>
      <w:tr w:rsidR="007B562F" w14:paraId="0A5D1F40" w14:textId="77777777" w:rsidTr="007C688C">
        <w:tc>
          <w:tcPr>
            <w:tcW w:w="9062" w:type="dxa"/>
          </w:tcPr>
          <w:p w14:paraId="252EAAD9" w14:textId="77777777" w:rsidR="007B562F" w:rsidRDefault="007B562F" w:rsidP="007C688C">
            <w:pPr>
              <w:rPr>
                <w:rFonts w:ascii="Overlock" w:hAnsi="Overlock"/>
                <w:noProof/>
              </w:rPr>
            </w:pPr>
          </w:p>
        </w:tc>
      </w:tr>
      <w:tr w:rsidR="007B562F" w14:paraId="472C53FF" w14:textId="77777777" w:rsidTr="007C688C">
        <w:tc>
          <w:tcPr>
            <w:tcW w:w="9062" w:type="dxa"/>
          </w:tcPr>
          <w:p w14:paraId="31849A9D" w14:textId="77777777" w:rsidR="007B562F" w:rsidRDefault="007B562F" w:rsidP="007C688C">
            <w:pPr>
              <w:rPr>
                <w:rFonts w:ascii="Overlock" w:hAnsi="Overlock"/>
                <w:noProof/>
              </w:rPr>
            </w:pPr>
            <w:r>
              <w:rPr>
                <w:rFonts w:ascii="Overlock" w:hAnsi="Overlock"/>
                <w:noProof/>
              </w:rPr>
              <w:t>Psychiatre</w:t>
            </w:r>
            <w:r>
              <w:rPr>
                <w:rFonts w:ascii="Overlock" w:hAnsi="Overlock"/>
                <w:noProof/>
              </w:rPr>
              <w:tab/>
            </w:r>
            <w:r>
              <w:rPr>
                <w:rFonts w:ascii="Overlock" w:hAnsi="Overlock"/>
                <w:noProof/>
              </w:rPr>
              <w:tab/>
              <w:t>NOM</w:t>
            </w:r>
          </w:p>
        </w:tc>
      </w:tr>
      <w:tr w:rsidR="007B562F" w14:paraId="1C11331C" w14:textId="77777777" w:rsidTr="007C688C">
        <w:tc>
          <w:tcPr>
            <w:tcW w:w="9062" w:type="dxa"/>
          </w:tcPr>
          <w:p w14:paraId="0A9F4B1C" w14:textId="77777777" w:rsidR="007B562F" w:rsidRDefault="007B562F" w:rsidP="007C688C">
            <w:pPr>
              <w:rPr>
                <w:rFonts w:ascii="Overlock" w:hAnsi="Overlock"/>
                <w:noProof/>
              </w:rPr>
            </w:pPr>
          </w:p>
        </w:tc>
      </w:tr>
      <w:tr w:rsidR="007B562F" w14:paraId="4048B61C" w14:textId="77777777" w:rsidTr="007C688C">
        <w:tc>
          <w:tcPr>
            <w:tcW w:w="9062" w:type="dxa"/>
          </w:tcPr>
          <w:p w14:paraId="5AE28D04" w14:textId="77777777" w:rsidR="007B562F" w:rsidRDefault="007B562F" w:rsidP="007C688C">
            <w:pPr>
              <w:rPr>
                <w:rFonts w:ascii="Overlock" w:hAnsi="Overlock"/>
                <w:noProof/>
              </w:rPr>
            </w:pPr>
            <w:r>
              <w:rPr>
                <w:rFonts w:ascii="Overlock" w:hAnsi="Overlock"/>
                <w:noProof/>
              </w:rPr>
              <w:t>Psychologue</w:t>
            </w:r>
            <w:r>
              <w:rPr>
                <w:rFonts w:ascii="Overlock" w:hAnsi="Overlock"/>
                <w:noProof/>
              </w:rPr>
              <w:tab/>
            </w:r>
            <w:r>
              <w:rPr>
                <w:rFonts w:ascii="Overlock" w:hAnsi="Overlock"/>
                <w:noProof/>
              </w:rPr>
              <w:tab/>
              <w:t>NOM</w:t>
            </w:r>
          </w:p>
        </w:tc>
      </w:tr>
      <w:tr w:rsidR="007B562F" w14:paraId="6714626F" w14:textId="77777777" w:rsidTr="007C688C">
        <w:tc>
          <w:tcPr>
            <w:tcW w:w="9062" w:type="dxa"/>
          </w:tcPr>
          <w:p w14:paraId="407F19FA" w14:textId="77777777" w:rsidR="007B562F" w:rsidRDefault="007B562F" w:rsidP="007C688C">
            <w:pPr>
              <w:rPr>
                <w:rFonts w:ascii="Overlock" w:hAnsi="Overlock"/>
                <w:noProof/>
              </w:rPr>
            </w:pPr>
          </w:p>
        </w:tc>
      </w:tr>
      <w:tr w:rsidR="007B562F" w14:paraId="74295A44" w14:textId="77777777" w:rsidTr="007C688C">
        <w:tc>
          <w:tcPr>
            <w:tcW w:w="9062" w:type="dxa"/>
          </w:tcPr>
          <w:p w14:paraId="14113BA1" w14:textId="77777777" w:rsidR="007B562F" w:rsidRDefault="007B562F" w:rsidP="007C688C">
            <w:pPr>
              <w:rPr>
                <w:rFonts w:ascii="Overlock" w:hAnsi="Overlock"/>
                <w:noProof/>
              </w:rPr>
            </w:pPr>
            <w:r>
              <w:rPr>
                <w:rFonts w:ascii="Overlock" w:hAnsi="Overlock"/>
                <w:noProof/>
              </w:rPr>
              <w:t xml:space="preserve">Autre </w:t>
            </w:r>
          </w:p>
        </w:tc>
      </w:tr>
    </w:tbl>
    <w:p w14:paraId="7178C72E" w14:textId="77777777" w:rsidR="007B562F" w:rsidRPr="00422726" w:rsidRDefault="007B562F" w:rsidP="007B562F">
      <w:pPr>
        <w:rPr>
          <w:rFonts w:ascii="Overlock" w:hAnsi="Overlock"/>
          <w:noProof/>
        </w:rPr>
      </w:pPr>
    </w:p>
    <w:tbl>
      <w:tblPr>
        <w:tblStyle w:val="Grilledutableau"/>
        <w:tblW w:w="0" w:type="auto"/>
        <w:shd w:val="clear" w:color="auto" w:fill="BFEFF3"/>
        <w:tblLook w:val="04A0" w:firstRow="1" w:lastRow="0" w:firstColumn="1" w:lastColumn="0" w:noHBand="0" w:noVBand="1"/>
      </w:tblPr>
      <w:tblGrid>
        <w:gridCol w:w="9062"/>
      </w:tblGrid>
      <w:tr w:rsidR="007B562F" w:rsidRPr="00C12396" w14:paraId="1E99D16F" w14:textId="77777777" w:rsidTr="007C688C">
        <w:tc>
          <w:tcPr>
            <w:tcW w:w="9062" w:type="dxa"/>
            <w:shd w:val="clear" w:color="auto" w:fill="BFEFF3"/>
          </w:tcPr>
          <w:p w14:paraId="417E1FE1" w14:textId="77777777" w:rsidR="007B562F" w:rsidRPr="00C12396" w:rsidRDefault="007B562F" w:rsidP="007C688C">
            <w:pPr>
              <w:rPr>
                <w:rFonts w:ascii="Overlock" w:hAnsi="Overlock"/>
                <w:b/>
                <w:bCs/>
                <w:noProof/>
              </w:rPr>
            </w:pPr>
            <w:r w:rsidRPr="00C12396">
              <w:rPr>
                <w:rFonts w:ascii="Overlock" w:hAnsi="Overlock"/>
                <w:b/>
                <w:bCs/>
                <w:noProof/>
              </w:rPr>
              <w:t>SERVICE ADRESSEUR</w:t>
            </w:r>
          </w:p>
        </w:tc>
      </w:tr>
    </w:tbl>
    <w:p w14:paraId="0E0448DF" w14:textId="77777777" w:rsidR="007B562F" w:rsidRPr="00422726" w:rsidRDefault="007B562F" w:rsidP="007B562F">
      <w:pPr>
        <w:rPr>
          <w:rFonts w:ascii="Overlock" w:hAnsi="Overlock"/>
          <w:noProof/>
        </w:rPr>
      </w:pPr>
    </w:p>
    <w:tbl>
      <w:tblPr>
        <w:tblStyle w:val="Grilledutableau"/>
        <w:tblW w:w="0" w:type="auto"/>
        <w:tblLook w:val="04A0" w:firstRow="1" w:lastRow="0" w:firstColumn="1" w:lastColumn="0" w:noHBand="0" w:noVBand="1"/>
      </w:tblPr>
      <w:tblGrid>
        <w:gridCol w:w="2263"/>
        <w:gridCol w:w="6799"/>
      </w:tblGrid>
      <w:tr w:rsidR="007B562F" w14:paraId="268F1208" w14:textId="77777777" w:rsidTr="007C688C">
        <w:tc>
          <w:tcPr>
            <w:tcW w:w="2263" w:type="dxa"/>
          </w:tcPr>
          <w:p w14:paraId="556C59AB" w14:textId="77777777" w:rsidR="007B562F" w:rsidRDefault="007B562F" w:rsidP="007C688C">
            <w:pPr>
              <w:rPr>
                <w:rFonts w:ascii="Overlock" w:hAnsi="Overlock"/>
                <w:noProof/>
              </w:rPr>
            </w:pPr>
            <w:r>
              <w:rPr>
                <w:rFonts w:ascii="Overlock" w:hAnsi="Overlock"/>
                <w:noProof/>
              </w:rPr>
              <w:t>Établissement</w:t>
            </w:r>
          </w:p>
        </w:tc>
        <w:tc>
          <w:tcPr>
            <w:tcW w:w="6799" w:type="dxa"/>
          </w:tcPr>
          <w:p w14:paraId="38B8D9FA" w14:textId="77777777" w:rsidR="007B562F" w:rsidRDefault="007B562F" w:rsidP="007C688C">
            <w:pPr>
              <w:rPr>
                <w:rFonts w:ascii="Overlock" w:hAnsi="Overlock"/>
                <w:noProof/>
              </w:rPr>
            </w:pPr>
          </w:p>
        </w:tc>
      </w:tr>
      <w:tr w:rsidR="007B562F" w14:paraId="0295EAC8" w14:textId="77777777" w:rsidTr="007C688C">
        <w:tc>
          <w:tcPr>
            <w:tcW w:w="2263" w:type="dxa"/>
          </w:tcPr>
          <w:p w14:paraId="59B377F3" w14:textId="77777777" w:rsidR="007B562F" w:rsidRDefault="007B562F" w:rsidP="007C688C">
            <w:pPr>
              <w:rPr>
                <w:rFonts w:ascii="Overlock" w:hAnsi="Overlock"/>
                <w:noProof/>
              </w:rPr>
            </w:pPr>
            <w:r>
              <w:rPr>
                <w:rFonts w:ascii="Overlock" w:hAnsi="Overlock"/>
                <w:noProof/>
              </w:rPr>
              <w:t xml:space="preserve">Médecin </w:t>
            </w:r>
          </w:p>
        </w:tc>
        <w:tc>
          <w:tcPr>
            <w:tcW w:w="6799" w:type="dxa"/>
          </w:tcPr>
          <w:p w14:paraId="550D8436" w14:textId="77777777" w:rsidR="007B562F" w:rsidRDefault="007B562F" w:rsidP="007C688C">
            <w:pPr>
              <w:rPr>
                <w:rFonts w:ascii="Overlock" w:hAnsi="Overlock"/>
                <w:noProof/>
              </w:rPr>
            </w:pPr>
            <w:r>
              <w:rPr>
                <w:rFonts w:ascii="Overlock" w:hAnsi="Overlock"/>
                <w:noProof/>
              </w:rPr>
              <w:t>Dr</w:t>
            </w:r>
          </w:p>
        </w:tc>
      </w:tr>
      <w:tr w:rsidR="007B562F" w14:paraId="03F7744A" w14:textId="77777777" w:rsidTr="007C688C">
        <w:tc>
          <w:tcPr>
            <w:tcW w:w="2263" w:type="dxa"/>
          </w:tcPr>
          <w:p w14:paraId="4C5CA1FE" w14:textId="77777777" w:rsidR="007B562F" w:rsidRDefault="007B562F" w:rsidP="007C688C">
            <w:pPr>
              <w:rPr>
                <w:rFonts w:ascii="Overlock" w:hAnsi="Overlock"/>
                <w:noProof/>
              </w:rPr>
            </w:pPr>
            <w:r>
              <w:rPr>
                <w:rFonts w:ascii="Overlock" w:hAnsi="Overlock"/>
                <w:noProof/>
              </w:rPr>
              <w:t xml:space="preserve">Téléphone </w:t>
            </w:r>
            <w:r w:rsidRPr="00C12396">
              <w:rPr>
                <w:rFonts w:ascii="Overlock" w:hAnsi="Overlock"/>
                <w:b/>
                <w:bCs/>
                <w:i/>
                <w:iCs/>
                <w:noProof/>
              </w:rPr>
              <w:t>(impératif)</w:t>
            </w:r>
          </w:p>
        </w:tc>
        <w:tc>
          <w:tcPr>
            <w:tcW w:w="6799" w:type="dxa"/>
          </w:tcPr>
          <w:p w14:paraId="18BF74FB" w14:textId="77777777" w:rsidR="007B562F" w:rsidRDefault="007B562F" w:rsidP="007C688C">
            <w:pPr>
              <w:rPr>
                <w:rFonts w:ascii="Overlock" w:hAnsi="Overlock"/>
                <w:noProof/>
              </w:rPr>
            </w:pPr>
          </w:p>
        </w:tc>
      </w:tr>
      <w:tr w:rsidR="007B562F" w14:paraId="3FF3F9E3" w14:textId="77777777" w:rsidTr="007C688C">
        <w:tc>
          <w:tcPr>
            <w:tcW w:w="2263" w:type="dxa"/>
          </w:tcPr>
          <w:p w14:paraId="4734E9B6" w14:textId="77777777" w:rsidR="007B562F" w:rsidRDefault="007B562F" w:rsidP="007C688C">
            <w:pPr>
              <w:rPr>
                <w:rFonts w:ascii="Overlock" w:hAnsi="Overlock"/>
                <w:noProof/>
              </w:rPr>
            </w:pPr>
            <w:r>
              <w:rPr>
                <w:rFonts w:ascii="Overlock" w:hAnsi="Overlock"/>
                <w:noProof/>
              </w:rPr>
              <w:t>Fax ou mail</w:t>
            </w:r>
          </w:p>
        </w:tc>
        <w:tc>
          <w:tcPr>
            <w:tcW w:w="6799" w:type="dxa"/>
          </w:tcPr>
          <w:p w14:paraId="53F6D91C" w14:textId="77777777" w:rsidR="007B562F" w:rsidRDefault="007B562F" w:rsidP="007C688C">
            <w:pPr>
              <w:rPr>
                <w:rFonts w:ascii="Overlock" w:hAnsi="Overlock"/>
                <w:noProof/>
              </w:rPr>
            </w:pPr>
          </w:p>
        </w:tc>
      </w:tr>
      <w:tr w:rsidR="007B562F" w:rsidRPr="00C12396" w14:paraId="0CFDC2EF" w14:textId="77777777" w:rsidTr="007C688C">
        <w:tblPrEx>
          <w:shd w:val="clear" w:color="auto" w:fill="BFEFF3"/>
        </w:tblPrEx>
        <w:tc>
          <w:tcPr>
            <w:tcW w:w="9062" w:type="dxa"/>
            <w:gridSpan w:val="2"/>
            <w:shd w:val="clear" w:color="auto" w:fill="BFEFF3"/>
          </w:tcPr>
          <w:p w14:paraId="0DC656D4" w14:textId="77777777" w:rsidR="007B562F" w:rsidRPr="00C12396" w:rsidRDefault="007B562F" w:rsidP="007C688C">
            <w:pPr>
              <w:rPr>
                <w:rFonts w:ascii="Overlock" w:hAnsi="Overlock"/>
                <w:b/>
                <w:bCs/>
                <w:noProof/>
              </w:rPr>
            </w:pPr>
            <w:r w:rsidRPr="00C12396">
              <w:rPr>
                <w:rFonts w:ascii="Overlock" w:hAnsi="Overlock"/>
                <w:b/>
                <w:bCs/>
                <w:noProof/>
              </w:rPr>
              <w:lastRenderedPageBreak/>
              <w:t>SUBSTANCE MOTIVANT LA DÉMARCHE DE SOINS</w:t>
            </w:r>
          </w:p>
        </w:tc>
      </w:tr>
    </w:tbl>
    <w:p w14:paraId="7E2BFBF9" w14:textId="77777777" w:rsidR="007B562F" w:rsidRPr="00C12396" w:rsidRDefault="007B562F" w:rsidP="007B562F">
      <w:pPr>
        <w:rPr>
          <w:rFonts w:ascii="Overlock" w:hAnsi="Overlock"/>
          <w:noProof/>
        </w:rPr>
      </w:pPr>
    </w:p>
    <w:tbl>
      <w:tblPr>
        <w:tblStyle w:val="Grilledutableau"/>
        <w:tblW w:w="10485" w:type="dxa"/>
        <w:tblInd w:w="-567" w:type="dxa"/>
        <w:tblBorders>
          <w:top w:val="none" w:sz="0" w:space="0" w:color="auto"/>
          <w:left w:val="none" w:sz="0" w:space="0" w:color="auto"/>
        </w:tblBorders>
        <w:tblLook w:val="04A0" w:firstRow="1" w:lastRow="0" w:firstColumn="1" w:lastColumn="0" w:noHBand="0" w:noVBand="1"/>
      </w:tblPr>
      <w:tblGrid>
        <w:gridCol w:w="984"/>
        <w:gridCol w:w="1524"/>
        <w:gridCol w:w="1513"/>
        <w:gridCol w:w="1189"/>
        <w:gridCol w:w="1397"/>
        <w:gridCol w:w="1569"/>
        <w:gridCol w:w="2309"/>
      </w:tblGrid>
      <w:tr w:rsidR="007B562F" w:rsidRPr="00C12396" w14:paraId="60170DFA" w14:textId="77777777" w:rsidTr="007C688C">
        <w:tc>
          <w:tcPr>
            <w:tcW w:w="875" w:type="dxa"/>
            <w:tcBorders>
              <w:bottom w:val="single" w:sz="4" w:space="0" w:color="auto"/>
            </w:tcBorders>
          </w:tcPr>
          <w:p w14:paraId="786E85A7" w14:textId="77777777" w:rsidR="007B562F" w:rsidRPr="00C12396" w:rsidRDefault="007B562F" w:rsidP="007C688C">
            <w:pPr>
              <w:rPr>
                <w:rFonts w:ascii="Overlock" w:hAnsi="Overlock"/>
                <w:b/>
                <w:bCs/>
                <w:noProof/>
                <w:sz w:val="20"/>
                <w:szCs w:val="20"/>
              </w:rPr>
            </w:pPr>
          </w:p>
        </w:tc>
        <w:tc>
          <w:tcPr>
            <w:tcW w:w="1524" w:type="dxa"/>
            <w:tcBorders>
              <w:top w:val="single" w:sz="4" w:space="0" w:color="auto"/>
              <w:bottom w:val="single" w:sz="4" w:space="0" w:color="auto"/>
            </w:tcBorders>
          </w:tcPr>
          <w:p w14:paraId="430A3DCC" w14:textId="77777777" w:rsidR="007B562F" w:rsidRPr="00C12396" w:rsidRDefault="007B562F" w:rsidP="007C688C">
            <w:pPr>
              <w:jc w:val="center"/>
              <w:rPr>
                <w:rFonts w:ascii="Overlock" w:hAnsi="Overlock"/>
                <w:b/>
                <w:bCs/>
                <w:noProof/>
                <w:sz w:val="20"/>
                <w:szCs w:val="20"/>
              </w:rPr>
            </w:pPr>
          </w:p>
          <w:p w14:paraId="7AF184C3" w14:textId="77777777" w:rsidR="007B562F" w:rsidRPr="00C12396" w:rsidRDefault="007B562F" w:rsidP="007C688C">
            <w:pPr>
              <w:jc w:val="center"/>
              <w:rPr>
                <w:rFonts w:ascii="Overlock" w:hAnsi="Overlock"/>
                <w:b/>
                <w:bCs/>
                <w:noProof/>
                <w:sz w:val="20"/>
                <w:szCs w:val="20"/>
              </w:rPr>
            </w:pPr>
            <w:r w:rsidRPr="00C12396">
              <w:rPr>
                <w:rFonts w:ascii="Overlock" w:hAnsi="Overlock"/>
                <w:b/>
                <w:bCs/>
                <w:noProof/>
                <w:sz w:val="20"/>
                <w:szCs w:val="20"/>
              </w:rPr>
              <w:t>Consommateur</w:t>
            </w:r>
          </w:p>
        </w:tc>
        <w:tc>
          <w:tcPr>
            <w:tcW w:w="1513" w:type="dxa"/>
            <w:tcBorders>
              <w:top w:val="single" w:sz="4" w:space="0" w:color="auto"/>
              <w:bottom w:val="single" w:sz="4" w:space="0" w:color="auto"/>
            </w:tcBorders>
          </w:tcPr>
          <w:p w14:paraId="1E7F1BE3" w14:textId="77777777" w:rsidR="007B562F" w:rsidRPr="00C12396" w:rsidRDefault="007B562F" w:rsidP="007C688C">
            <w:pPr>
              <w:jc w:val="center"/>
              <w:rPr>
                <w:rFonts w:ascii="Overlock" w:hAnsi="Overlock"/>
                <w:b/>
                <w:bCs/>
                <w:noProof/>
                <w:sz w:val="20"/>
                <w:szCs w:val="20"/>
              </w:rPr>
            </w:pPr>
            <w:r w:rsidRPr="00C12396">
              <w:rPr>
                <w:rFonts w:ascii="Overlock" w:hAnsi="Overlock"/>
                <w:b/>
                <w:bCs/>
                <w:noProof/>
                <w:sz w:val="20"/>
                <w:szCs w:val="20"/>
              </w:rPr>
              <w:t xml:space="preserve">Consommation antérieure (abstinence </w:t>
            </w:r>
            <w:r w:rsidRPr="00C12396">
              <w:rPr>
                <w:rFonts w:ascii="Overlock" w:eastAsia="Yu Gothic" w:hAnsi="Overlock"/>
                <w:b/>
                <w:bCs/>
                <w:noProof/>
                <w:sz w:val="20"/>
                <w:szCs w:val="20"/>
              </w:rPr>
              <w:t>≥</w:t>
            </w:r>
            <w:r w:rsidRPr="00C12396">
              <w:rPr>
                <w:rFonts w:ascii="Overlock" w:hAnsi="Overlock"/>
                <w:b/>
                <w:bCs/>
                <w:noProof/>
                <w:sz w:val="20"/>
                <w:szCs w:val="20"/>
              </w:rPr>
              <w:t xml:space="preserve"> à 1 mois)</w:t>
            </w:r>
          </w:p>
        </w:tc>
        <w:tc>
          <w:tcPr>
            <w:tcW w:w="1191" w:type="dxa"/>
            <w:tcBorders>
              <w:top w:val="single" w:sz="4" w:space="0" w:color="auto"/>
              <w:bottom w:val="single" w:sz="4" w:space="0" w:color="auto"/>
            </w:tcBorders>
          </w:tcPr>
          <w:p w14:paraId="0D5D8E70" w14:textId="77777777" w:rsidR="007B562F" w:rsidRPr="00C12396" w:rsidRDefault="007B562F" w:rsidP="007C688C">
            <w:pPr>
              <w:jc w:val="center"/>
              <w:rPr>
                <w:rFonts w:ascii="Overlock" w:hAnsi="Overlock"/>
                <w:b/>
                <w:bCs/>
                <w:noProof/>
                <w:sz w:val="20"/>
                <w:szCs w:val="20"/>
              </w:rPr>
            </w:pPr>
          </w:p>
          <w:p w14:paraId="592E104A" w14:textId="77777777" w:rsidR="007B562F" w:rsidRPr="00C12396" w:rsidRDefault="007B562F" w:rsidP="007C688C">
            <w:pPr>
              <w:jc w:val="center"/>
              <w:rPr>
                <w:rFonts w:ascii="Overlock" w:hAnsi="Overlock"/>
                <w:b/>
                <w:bCs/>
                <w:noProof/>
                <w:sz w:val="20"/>
                <w:szCs w:val="20"/>
              </w:rPr>
            </w:pPr>
            <w:r w:rsidRPr="00C12396">
              <w:rPr>
                <w:rFonts w:ascii="Overlock" w:hAnsi="Overlock"/>
                <w:b/>
                <w:bCs/>
                <w:noProof/>
                <w:sz w:val="20"/>
                <w:szCs w:val="20"/>
              </w:rPr>
              <w:t>Installation depuis</w:t>
            </w:r>
          </w:p>
        </w:tc>
        <w:tc>
          <w:tcPr>
            <w:tcW w:w="1422" w:type="dxa"/>
            <w:tcBorders>
              <w:top w:val="single" w:sz="4" w:space="0" w:color="auto"/>
              <w:bottom w:val="single" w:sz="4" w:space="0" w:color="auto"/>
            </w:tcBorders>
          </w:tcPr>
          <w:p w14:paraId="5733CA29" w14:textId="77777777" w:rsidR="007B562F" w:rsidRPr="00C12396" w:rsidRDefault="007B562F" w:rsidP="007C688C">
            <w:pPr>
              <w:jc w:val="center"/>
              <w:rPr>
                <w:rFonts w:ascii="Overlock" w:hAnsi="Overlock"/>
                <w:b/>
                <w:bCs/>
                <w:noProof/>
                <w:sz w:val="20"/>
                <w:szCs w:val="20"/>
              </w:rPr>
            </w:pPr>
            <w:r w:rsidRPr="00C12396">
              <w:rPr>
                <w:rFonts w:ascii="Overlock" w:hAnsi="Overlock"/>
                <w:b/>
                <w:bCs/>
                <w:noProof/>
                <w:sz w:val="20"/>
                <w:szCs w:val="20"/>
              </w:rPr>
              <w:t>Tentative d’arrêt + durée d’arrêt la plus longue</w:t>
            </w:r>
          </w:p>
        </w:tc>
        <w:tc>
          <w:tcPr>
            <w:tcW w:w="1587" w:type="dxa"/>
            <w:tcBorders>
              <w:top w:val="single" w:sz="4" w:space="0" w:color="auto"/>
              <w:bottom w:val="single" w:sz="4" w:space="0" w:color="auto"/>
            </w:tcBorders>
          </w:tcPr>
          <w:p w14:paraId="78DF7A95" w14:textId="77777777" w:rsidR="007B562F" w:rsidRPr="00C12396" w:rsidRDefault="007B562F" w:rsidP="007C688C">
            <w:pPr>
              <w:rPr>
                <w:rFonts w:ascii="Overlock" w:hAnsi="Overlock"/>
                <w:b/>
                <w:bCs/>
                <w:noProof/>
                <w:sz w:val="20"/>
                <w:szCs w:val="20"/>
              </w:rPr>
            </w:pPr>
          </w:p>
          <w:p w14:paraId="306E915A" w14:textId="77777777" w:rsidR="007B562F" w:rsidRPr="00C12396" w:rsidRDefault="007B562F" w:rsidP="007C688C">
            <w:pPr>
              <w:rPr>
                <w:rFonts w:ascii="Overlock" w:hAnsi="Overlock"/>
                <w:b/>
                <w:bCs/>
                <w:noProof/>
                <w:sz w:val="20"/>
                <w:szCs w:val="20"/>
              </w:rPr>
            </w:pPr>
            <w:r w:rsidRPr="00C12396">
              <w:rPr>
                <w:rFonts w:ascii="Overlock" w:hAnsi="Overlock"/>
                <w:b/>
                <w:bCs/>
                <w:noProof/>
                <w:sz w:val="20"/>
                <w:szCs w:val="20"/>
              </w:rPr>
              <w:t>Arrêt depuis</w:t>
            </w:r>
          </w:p>
        </w:tc>
        <w:tc>
          <w:tcPr>
            <w:tcW w:w="2373" w:type="dxa"/>
            <w:tcBorders>
              <w:top w:val="single" w:sz="4" w:space="0" w:color="auto"/>
              <w:bottom w:val="single" w:sz="4" w:space="0" w:color="auto"/>
            </w:tcBorders>
          </w:tcPr>
          <w:p w14:paraId="1CCB00D7" w14:textId="77777777" w:rsidR="007B562F" w:rsidRPr="00C12396" w:rsidRDefault="007B562F" w:rsidP="007C688C">
            <w:pPr>
              <w:rPr>
                <w:rFonts w:ascii="Overlock" w:hAnsi="Overlock"/>
                <w:b/>
                <w:bCs/>
                <w:noProof/>
                <w:sz w:val="20"/>
                <w:szCs w:val="20"/>
              </w:rPr>
            </w:pPr>
          </w:p>
          <w:p w14:paraId="32EBF519" w14:textId="77777777" w:rsidR="007B562F" w:rsidRPr="00C12396" w:rsidRDefault="007B562F" w:rsidP="007C688C">
            <w:pPr>
              <w:rPr>
                <w:rFonts w:ascii="Overlock" w:hAnsi="Overlock"/>
                <w:b/>
                <w:bCs/>
                <w:noProof/>
                <w:sz w:val="20"/>
                <w:szCs w:val="20"/>
              </w:rPr>
            </w:pPr>
            <w:r w:rsidRPr="00C12396">
              <w:rPr>
                <w:rFonts w:ascii="Overlock" w:hAnsi="Overlock"/>
                <w:b/>
                <w:bCs/>
                <w:noProof/>
                <w:sz w:val="20"/>
                <w:szCs w:val="20"/>
              </w:rPr>
              <w:t>Objectifs</w:t>
            </w:r>
          </w:p>
          <w:p w14:paraId="21269461" w14:textId="77777777" w:rsidR="007B562F" w:rsidRPr="00C12396" w:rsidRDefault="007B562F" w:rsidP="007C688C">
            <w:pPr>
              <w:rPr>
                <w:rFonts w:ascii="Overlock" w:hAnsi="Overlock"/>
                <w:b/>
                <w:bCs/>
                <w:noProof/>
                <w:sz w:val="20"/>
                <w:szCs w:val="20"/>
              </w:rPr>
            </w:pPr>
          </w:p>
        </w:tc>
      </w:tr>
      <w:tr w:rsidR="007B562F" w:rsidRPr="00C12396" w14:paraId="28E0D9F9" w14:textId="77777777" w:rsidTr="007C688C">
        <w:trPr>
          <w:trHeight w:val="1220"/>
        </w:trPr>
        <w:tc>
          <w:tcPr>
            <w:tcW w:w="875" w:type="dxa"/>
            <w:tcBorders>
              <w:top w:val="single" w:sz="4" w:space="0" w:color="auto"/>
              <w:left w:val="single" w:sz="4" w:space="0" w:color="auto"/>
            </w:tcBorders>
          </w:tcPr>
          <w:p w14:paraId="6F800742" w14:textId="77777777" w:rsidR="007B562F" w:rsidRPr="00C12396" w:rsidRDefault="007B562F" w:rsidP="007C688C">
            <w:pPr>
              <w:rPr>
                <w:rFonts w:ascii="Overlock" w:hAnsi="Overlock"/>
                <w:noProof/>
                <w:sz w:val="20"/>
                <w:szCs w:val="20"/>
              </w:rPr>
            </w:pPr>
          </w:p>
          <w:p w14:paraId="1DA36E35" w14:textId="77777777" w:rsidR="007B562F" w:rsidRPr="00C12396" w:rsidRDefault="007B562F" w:rsidP="007C688C">
            <w:pPr>
              <w:rPr>
                <w:rFonts w:ascii="Overlock" w:hAnsi="Overlock"/>
                <w:noProof/>
                <w:sz w:val="20"/>
                <w:szCs w:val="20"/>
              </w:rPr>
            </w:pPr>
          </w:p>
          <w:p w14:paraId="21C7AB37" w14:textId="77777777" w:rsidR="007B562F" w:rsidRPr="00C12396" w:rsidRDefault="007B562F" w:rsidP="007C688C">
            <w:pPr>
              <w:rPr>
                <w:rFonts w:ascii="Overlock" w:hAnsi="Overlock"/>
                <w:b/>
                <w:bCs/>
                <w:noProof/>
                <w:sz w:val="20"/>
                <w:szCs w:val="20"/>
              </w:rPr>
            </w:pPr>
            <w:r w:rsidRPr="00C12396">
              <w:rPr>
                <w:rFonts w:ascii="Overlock" w:hAnsi="Overlock"/>
                <w:b/>
                <w:bCs/>
                <w:noProof/>
                <w:sz w:val="20"/>
                <w:szCs w:val="20"/>
              </w:rPr>
              <w:t>Alcool</w:t>
            </w:r>
          </w:p>
        </w:tc>
        <w:tc>
          <w:tcPr>
            <w:tcW w:w="1524" w:type="dxa"/>
            <w:tcBorders>
              <w:top w:val="single" w:sz="4" w:space="0" w:color="auto"/>
            </w:tcBorders>
          </w:tcPr>
          <w:p w14:paraId="04002D28"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15D118A6"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513" w:type="dxa"/>
            <w:tcBorders>
              <w:top w:val="single" w:sz="4" w:space="0" w:color="auto"/>
            </w:tcBorders>
          </w:tcPr>
          <w:p w14:paraId="11AB45DD"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72A3F38B"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191" w:type="dxa"/>
            <w:tcBorders>
              <w:top w:val="single" w:sz="4" w:space="0" w:color="auto"/>
            </w:tcBorders>
          </w:tcPr>
          <w:p w14:paraId="16C3078C" w14:textId="77777777" w:rsidR="007B562F" w:rsidRPr="00C12396" w:rsidRDefault="007B562F" w:rsidP="007C688C">
            <w:pPr>
              <w:spacing w:before="120"/>
              <w:rPr>
                <w:rFonts w:ascii="Overlock" w:eastAsia="Yu Gothic"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&lt;5 ans</w:t>
            </w:r>
          </w:p>
          <w:p w14:paraId="530536A3"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5-10 ans</w:t>
            </w:r>
          </w:p>
          <w:p w14:paraId="0A0DEE93"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&gt;10 ans</w:t>
            </w:r>
          </w:p>
        </w:tc>
        <w:tc>
          <w:tcPr>
            <w:tcW w:w="1422" w:type="dxa"/>
            <w:tcBorders>
              <w:top w:val="single" w:sz="4" w:space="0" w:color="auto"/>
            </w:tcBorders>
          </w:tcPr>
          <w:p w14:paraId="53862B55" w14:textId="77777777" w:rsidR="007B562F" w:rsidRPr="00C12396" w:rsidRDefault="007B562F" w:rsidP="007C688C">
            <w:pPr>
              <w:rPr>
                <w:rFonts w:ascii="Overlock" w:hAnsi="Overlock"/>
                <w:noProof/>
                <w:sz w:val="20"/>
                <w:szCs w:val="20"/>
              </w:rPr>
            </w:pPr>
          </w:p>
        </w:tc>
        <w:tc>
          <w:tcPr>
            <w:tcW w:w="1587" w:type="dxa"/>
            <w:tcBorders>
              <w:top w:val="single" w:sz="4" w:space="0" w:color="auto"/>
            </w:tcBorders>
          </w:tcPr>
          <w:p w14:paraId="5D3942FB" w14:textId="77777777" w:rsidR="007B562F" w:rsidRPr="00C12396" w:rsidRDefault="007B562F" w:rsidP="007C688C">
            <w:pPr>
              <w:rPr>
                <w:rFonts w:ascii="Overlock" w:hAnsi="Overlock"/>
                <w:noProof/>
                <w:sz w:val="20"/>
                <w:szCs w:val="20"/>
              </w:rPr>
            </w:pPr>
          </w:p>
        </w:tc>
        <w:tc>
          <w:tcPr>
            <w:tcW w:w="2373" w:type="dxa"/>
            <w:tcBorders>
              <w:top w:val="single" w:sz="4" w:space="0" w:color="auto"/>
            </w:tcBorders>
          </w:tcPr>
          <w:p w14:paraId="78CB6E9F"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abstinence</w:t>
            </w:r>
          </w:p>
          <w:p w14:paraId="2F5FC8FE"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diminution</w:t>
            </w:r>
          </w:p>
          <w:p w14:paraId="08AE7C3D"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hAnsi="Overlock"/>
                <w:noProof/>
                <w:sz w:val="18"/>
                <w:szCs w:val="18"/>
              </w:rPr>
              <w:t>consommation controlée</w:t>
            </w:r>
            <w:r w:rsidRPr="00C12396">
              <w:rPr>
                <w:rFonts w:ascii="Overlock" w:hAnsi="Overlock"/>
                <w:noProof/>
                <w:sz w:val="20"/>
                <w:szCs w:val="20"/>
              </w:rPr>
              <w:t xml:space="preserve"> </w:t>
            </w:r>
          </w:p>
        </w:tc>
      </w:tr>
      <w:tr w:rsidR="007B562F" w:rsidRPr="00C12396" w14:paraId="133C462E" w14:textId="77777777" w:rsidTr="007C688C">
        <w:trPr>
          <w:trHeight w:val="1207"/>
        </w:trPr>
        <w:tc>
          <w:tcPr>
            <w:tcW w:w="875" w:type="dxa"/>
            <w:tcBorders>
              <w:top w:val="single" w:sz="4" w:space="0" w:color="auto"/>
              <w:left w:val="single" w:sz="4" w:space="0" w:color="auto"/>
            </w:tcBorders>
          </w:tcPr>
          <w:p w14:paraId="5516E692" w14:textId="77777777" w:rsidR="007B562F" w:rsidRPr="00C12396" w:rsidRDefault="007B562F" w:rsidP="007C688C">
            <w:pPr>
              <w:spacing w:before="360"/>
              <w:rPr>
                <w:rFonts w:ascii="Overlock" w:hAnsi="Overlock"/>
                <w:b/>
                <w:bCs/>
                <w:noProof/>
                <w:sz w:val="20"/>
                <w:szCs w:val="20"/>
              </w:rPr>
            </w:pPr>
            <w:r w:rsidRPr="00C12396">
              <w:rPr>
                <w:rFonts w:ascii="Overlock" w:hAnsi="Overlock"/>
                <w:b/>
                <w:bCs/>
                <w:noProof/>
                <w:sz w:val="20"/>
                <w:szCs w:val="20"/>
              </w:rPr>
              <w:t>Tabac</w:t>
            </w:r>
          </w:p>
        </w:tc>
        <w:tc>
          <w:tcPr>
            <w:tcW w:w="1524" w:type="dxa"/>
            <w:tcBorders>
              <w:top w:val="single" w:sz="4" w:space="0" w:color="auto"/>
            </w:tcBorders>
          </w:tcPr>
          <w:p w14:paraId="6A9842F5"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6E4D9BA0"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513" w:type="dxa"/>
            <w:tcBorders>
              <w:top w:val="single" w:sz="4" w:space="0" w:color="auto"/>
            </w:tcBorders>
          </w:tcPr>
          <w:p w14:paraId="3258352C"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7CFCB01F"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191" w:type="dxa"/>
            <w:tcBorders>
              <w:top w:val="single" w:sz="4" w:space="0" w:color="auto"/>
            </w:tcBorders>
          </w:tcPr>
          <w:p w14:paraId="04FD9EFC" w14:textId="77777777" w:rsidR="007B562F" w:rsidRPr="00C12396" w:rsidRDefault="007B562F" w:rsidP="007C688C">
            <w:pPr>
              <w:spacing w:before="120"/>
              <w:rPr>
                <w:rFonts w:ascii="Overlock" w:eastAsia="Yu Gothic"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&lt;5 ans</w:t>
            </w:r>
          </w:p>
          <w:p w14:paraId="10C8D7A2"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5-10 ans</w:t>
            </w:r>
          </w:p>
          <w:p w14:paraId="04050A2B"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&gt;10 ans</w:t>
            </w:r>
          </w:p>
        </w:tc>
        <w:tc>
          <w:tcPr>
            <w:tcW w:w="1422" w:type="dxa"/>
            <w:tcBorders>
              <w:top w:val="single" w:sz="4" w:space="0" w:color="auto"/>
            </w:tcBorders>
          </w:tcPr>
          <w:p w14:paraId="5063BC75" w14:textId="77777777" w:rsidR="007B562F" w:rsidRPr="00C12396" w:rsidRDefault="007B562F" w:rsidP="007C688C">
            <w:pPr>
              <w:rPr>
                <w:rFonts w:ascii="Overlock" w:hAnsi="Overlock"/>
                <w:noProof/>
                <w:sz w:val="20"/>
                <w:szCs w:val="20"/>
              </w:rPr>
            </w:pPr>
          </w:p>
        </w:tc>
        <w:tc>
          <w:tcPr>
            <w:tcW w:w="1587" w:type="dxa"/>
            <w:tcBorders>
              <w:top w:val="single" w:sz="4" w:space="0" w:color="auto"/>
            </w:tcBorders>
          </w:tcPr>
          <w:p w14:paraId="1D41AE1F" w14:textId="77777777" w:rsidR="007B562F" w:rsidRPr="00C12396" w:rsidRDefault="007B562F" w:rsidP="007C688C">
            <w:pPr>
              <w:rPr>
                <w:rFonts w:ascii="Overlock" w:hAnsi="Overlock"/>
                <w:noProof/>
                <w:sz w:val="20"/>
                <w:szCs w:val="20"/>
              </w:rPr>
            </w:pPr>
          </w:p>
        </w:tc>
        <w:tc>
          <w:tcPr>
            <w:tcW w:w="2373" w:type="dxa"/>
            <w:tcBorders>
              <w:top w:val="single" w:sz="4" w:space="0" w:color="auto"/>
            </w:tcBorders>
          </w:tcPr>
          <w:p w14:paraId="7BC19806" w14:textId="77777777" w:rsidR="007B562F" w:rsidRPr="00C12396" w:rsidRDefault="007B562F" w:rsidP="007C688C">
            <w:pPr>
              <w:spacing w:before="24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abstinence</w:t>
            </w:r>
          </w:p>
          <w:p w14:paraId="4CF22A4C"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diminution</w:t>
            </w:r>
          </w:p>
          <w:p w14:paraId="014D72DD"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hAnsi="Overlock"/>
                <w:noProof/>
                <w:sz w:val="18"/>
                <w:szCs w:val="18"/>
              </w:rPr>
              <w:t>consommation controlée</w:t>
            </w:r>
          </w:p>
        </w:tc>
      </w:tr>
      <w:tr w:rsidR="007B562F" w:rsidRPr="00C12396" w14:paraId="768EA61D" w14:textId="77777777" w:rsidTr="007C688C">
        <w:trPr>
          <w:trHeight w:val="1064"/>
        </w:trPr>
        <w:tc>
          <w:tcPr>
            <w:tcW w:w="875" w:type="dxa"/>
            <w:tcBorders>
              <w:top w:val="single" w:sz="4" w:space="0" w:color="auto"/>
              <w:left w:val="single" w:sz="4" w:space="0" w:color="auto"/>
            </w:tcBorders>
          </w:tcPr>
          <w:p w14:paraId="0A5D078A" w14:textId="77777777" w:rsidR="007B562F" w:rsidRPr="00C12396" w:rsidRDefault="007B562F" w:rsidP="007C688C">
            <w:pPr>
              <w:rPr>
                <w:rFonts w:ascii="Overlock" w:hAnsi="Overlock"/>
                <w:noProof/>
                <w:sz w:val="20"/>
                <w:szCs w:val="20"/>
              </w:rPr>
            </w:pPr>
          </w:p>
          <w:p w14:paraId="2DF6FA49" w14:textId="77777777" w:rsidR="007B562F" w:rsidRPr="00C12396" w:rsidRDefault="007B562F" w:rsidP="007C688C">
            <w:pPr>
              <w:rPr>
                <w:rFonts w:ascii="Overlock" w:hAnsi="Overlock"/>
                <w:b/>
                <w:bCs/>
                <w:noProof/>
                <w:sz w:val="20"/>
                <w:szCs w:val="20"/>
              </w:rPr>
            </w:pPr>
            <w:r w:rsidRPr="00C12396">
              <w:rPr>
                <w:rFonts w:ascii="Overlock" w:hAnsi="Overlock"/>
                <w:b/>
                <w:bCs/>
                <w:noProof/>
                <w:sz w:val="20"/>
                <w:szCs w:val="20"/>
              </w:rPr>
              <w:t>Cannabis</w:t>
            </w:r>
          </w:p>
        </w:tc>
        <w:tc>
          <w:tcPr>
            <w:tcW w:w="1524" w:type="dxa"/>
            <w:tcBorders>
              <w:top w:val="single" w:sz="4" w:space="0" w:color="auto"/>
            </w:tcBorders>
          </w:tcPr>
          <w:p w14:paraId="76EC86BD"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6AF9FC67"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513" w:type="dxa"/>
            <w:tcBorders>
              <w:top w:val="single" w:sz="4" w:space="0" w:color="auto"/>
            </w:tcBorders>
          </w:tcPr>
          <w:p w14:paraId="1354E7B1"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3B4936E9"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191" w:type="dxa"/>
            <w:tcBorders>
              <w:top w:val="single" w:sz="4" w:space="0" w:color="auto"/>
            </w:tcBorders>
          </w:tcPr>
          <w:p w14:paraId="02CC58AC" w14:textId="77777777" w:rsidR="007B562F" w:rsidRPr="00C12396" w:rsidRDefault="007B562F" w:rsidP="007C688C">
            <w:pPr>
              <w:spacing w:before="120"/>
              <w:rPr>
                <w:rFonts w:ascii="Overlock" w:eastAsia="Yu Gothic"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&lt;5 ans</w:t>
            </w:r>
          </w:p>
          <w:p w14:paraId="747271A8"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5-10 ans</w:t>
            </w:r>
          </w:p>
          <w:p w14:paraId="657F3C8F"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&gt;10 ans</w:t>
            </w:r>
          </w:p>
        </w:tc>
        <w:tc>
          <w:tcPr>
            <w:tcW w:w="1422" w:type="dxa"/>
            <w:tcBorders>
              <w:top w:val="single" w:sz="4" w:space="0" w:color="auto"/>
            </w:tcBorders>
          </w:tcPr>
          <w:p w14:paraId="5D431489" w14:textId="77777777" w:rsidR="007B562F" w:rsidRPr="00C12396" w:rsidRDefault="007B562F" w:rsidP="007C688C">
            <w:pPr>
              <w:rPr>
                <w:rFonts w:ascii="Overlock" w:hAnsi="Overlock"/>
                <w:noProof/>
                <w:sz w:val="20"/>
                <w:szCs w:val="20"/>
              </w:rPr>
            </w:pPr>
          </w:p>
        </w:tc>
        <w:tc>
          <w:tcPr>
            <w:tcW w:w="1587" w:type="dxa"/>
            <w:tcBorders>
              <w:top w:val="single" w:sz="4" w:space="0" w:color="auto"/>
            </w:tcBorders>
          </w:tcPr>
          <w:p w14:paraId="7177BCC2" w14:textId="77777777" w:rsidR="007B562F" w:rsidRPr="00C12396" w:rsidRDefault="007B562F" w:rsidP="007C688C">
            <w:pPr>
              <w:rPr>
                <w:rFonts w:ascii="Overlock" w:hAnsi="Overlock"/>
                <w:noProof/>
                <w:sz w:val="20"/>
                <w:szCs w:val="20"/>
              </w:rPr>
            </w:pPr>
          </w:p>
        </w:tc>
        <w:tc>
          <w:tcPr>
            <w:tcW w:w="2373" w:type="dxa"/>
            <w:tcBorders>
              <w:top w:val="single" w:sz="4" w:space="0" w:color="auto"/>
            </w:tcBorders>
          </w:tcPr>
          <w:p w14:paraId="19915B62" w14:textId="77777777" w:rsidR="007B562F" w:rsidRPr="00C12396" w:rsidRDefault="007B562F" w:rsidP="007C688C">
            <w:pPr>
              <w:spacing w:before="24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abstinence</w:t>
            </w:r>
          </w:p>
          <w:p w14:paraId="786B90A5"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diminution</w:t>
            </w:r>
          </w:p>
          <w:p w14:paraId="5199062C"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hAnsi="Overlock"/>
                <w:noProof/>
                <w:sz w:val="18"/>
                <w:szCs w:val="18"/>
              </w:rPr>
              <w:t>consommation controlée</w:t>
            </w:r>
          </w:p>
        </w:tc>
      </w:tr>
      <w:tr w:rsidR="007B562F" w:rsidRPr="00C12396" w14:paraId="7D9F2EFB" w14:textId="77777777" w:rsidTr="007C688C">
        <w:trPr>
          <w:trHeight w:val="1175"/>
        </w:trPr>
        <w:tc>
          <w:tcPr>
            <w:tcW w:w="875" w:type="dxa"/>
            <w:tcBorders>
              <w:top w:val="single" w:sz="4" w:space="0" w:color="auto"/>
              <w:left w:val="single" w:sz="4" w:space="0" w:color="auto"/>
            </w:tcBorders>
          </w:tcPr>
          <w:p w14:paraId="5987A876" w14:textId="77777777" w:rsidR="007B562F" w:rsidRPr="00C12396" w:rsidRDefault="007B562F" w:rsidP="007C688C">
            <w:pPr>
              <w:rPr>
                <w:rFonts w:ascii="Overlock" w:hAnsi="Overlock"/>
                <w:b/>
                <w:bCs/>
                <w:noProof/>
                <w:sz w:val="20"/>
                <w:szCs w:val="20"/>
              </w:rPr>
            </w:pPr>
          </w:p>
          <w:p w14:paraId="44568F82" w14:textId="77777777" w:rsidR="007B562F" w:rsidRPr="00C12396" w:rsidRDefault="007B562F" w:rsidP="007C688C">
            <w:pPr>
              <w:rPr>
                <w:rFonts w:ascii="Overlock" w:hAnsi="Overlock"/>
                <w:b/>
                <w:bCs/>
                <w:noProof/>
                <w:sz w:val="20"/>
                <w:szCs w:val="20"/>
              </w:rPr>
            </w:pPr>
            <w:r w:rsidRPr="00C12396">
              <w:rPr>
                <w:rFonts w:ascii="Overlock" w:hAnsi="Overlock"/>
                <w:b/>
                <w:bCs/>
                <w:noProof/>
                <w:sz w:val="20"/>
                <w:szCs w:val="20"/>
              </w:rPr>
              <w:t>Héroïne</w:t>
            </w:r>
          </w:p>
          <w:p w14:paraId="47CC437F" w14:textId="77777777" w:rsidR="007B562F" w:rsidRPr="00C12396" w:rsidRDefault="007B562F" w:rsidP="007C688C">
            <w:pPr>
              <w:rPr>
                <w:rFonts w:ascii="Overlock" w:hAnsi="Overlock"/>
                <w:b/>
                <w:bCs/>
                <w:noProof/>
                <w:sz w:val="20"/>
                <w:szCs w:val="20"/>
              </w:rPr>
            </w:pPr>
          </w:p>
        </w:tc>
        <w:tc>
          <w:tcPr>
            <w:tcW w:w="1524" w:type="dxa"/>
            <w:tcBorders>
              <w:top w:val="single" w:sz="4" w:space="0" w:color="auto"/>
            </w:tcBorders>
          </w:tcPr>
          <w:p w14:paraId="02462DBE"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595573E4"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513" w:type="dxa"/>
            <w:tcBorders>
              <w:top w:val="single" w:sz="4" w:space="0" w:color="auto"/>
            </w:tcBorders>
          </w:tcPr>
          <w:p w14:paraId="3E4BCF91"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7D66C111"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191" w:type="dxa"/>
            <w:tcBorders>
              <w:top w:val="single" w:sz="4" w:space="0" w:color="auto"/>
            </w:tcBorders>
          </w:tcPr>
          <w:p w14:paraId="6A09AFBF" w14:textId="77777777" w:rsidR="007B562F" w:rsidRPr="00C12396" w:rsidRDefault="007B562F" w:rsidP="007C688C">
            <w:pPr>
              <w:spacing w:before="120"/>
              <w:rPr>
                <w:rFonts w:ascii="Overlock" w:eastAsia="Yu Gothic"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&lt;5 ans</w:t>
            </w:r>
          </w:p>
          <w:p w14:paraId="10A814EC"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5-10 ans</w:t>
            </w:r>
          </w:p>
          <w:p w14:paraId="1B374FBE"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&gt;10 ans</w:t>
            </w:r>
          </w:p>
        </w:tc>
        <w:tc>
          <w:tcPr>
            <w:tcW w:w="1422" w:type="dxa"/>
            <w:tcBorders>
              <w:top w:val="single" w:sz="4" w:space="0" w:color="auto"/>
            </w:tcBorders>
          </w:tcPr>
          <w:p w14:paraId="33FAF3BB" w14:textId="77777777" w:rsidR="007B562F" w:rsidRPr="00C12396" w:rsidRDefault="007B562F" w:rsidP="007C688C">
            <w:pPr>
              <w:rPr>
                <w:rFonts w:ascii="Overlock" w:hAnsi="Overlock"/>
                <w:noProof/>
                <w:sz w:val="20"/>
                <w:szCs w:val="20"/>
              </w:rPr>
            </w:pPr>
          </w:p>
        </w:tc>
        <w:tc>
          <w:tcPr>
            <w:tcW w:w="1587" w:type="dxa"/>
            <w:tcBorders>
              <w:top w:val="single" w:sz="4" w:space="0" w:color="auto"/>
            </w:tcBorders>
          </w:tcPr>
          <w:p w14:paraId="3D652041"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t>Traitement de substitution</w:t>
            </w:r>
            <w:r>
              <w:rPr>
                <w:rFonts w:ascii="Cambria" w:hAnsi="Cambria" w:cs="Cambria"/>
                <w:noProof/>
                <w:sz w:val="20"/>
                <w:szCs w:val="20"/>
              </w:rPr>
              <w:t> </w:t>
            </w:r>
            <w:r>
              <w:rPr>
                <w:rFonts w:ascii="Overlock" w:hAnsi="Overlock"/>
                <w:noProof/>
                <w:sz w:val="20"/>
                <w:szCs w:val="20"/>
              </w:rPr>
              <w:t>:</w:t>
            </w:r>
          </w:p>
        </w:tc>
        <w:tc>
          <w:tcPr>
            <w:tcW w:w="2373" w:type="dxa"/>
            <w:tcBorders>
              <w:top w:val="single" w:sz="4" w:space="0" w:color="auto"/>
            </w:tcBorders>
          </w:tcPr>
          <w:p w14:paraId="6B9336DA" w14:textId="77777777" w:rsidR="007B562F" w:rsidRPr="00C12396" w:rsidRDefault="007B562F" w:rsidP="007C688C">
            <w:pPr>
              <w:spacing w:before="24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abstinence</w:t>
            </w:r>
          </w:p>
          <w:p w14:paraId="09AC2FDA"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diminution</w:t>
            </w:r>
          </w:p>
          <w:p w14:paraId="2DB46BFA"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hAnsi="Overlock"/>
                <w:noProof/>
                <w:sz w:val="18"/>
                <w:szCs w:val="18"/>
              </w:rPr>
              <w:t>consommation controlée</w:t>
            </w:r>
          </w:p>
        </w:tc>
      </w:tr>
      <w:tr w:rsidR="007B562F" w:rsidRPr="00C12396" w14:paraId="256836B9" w14:textId="77777777" w:rsidTr="007C688C">
        <w:trPr>
          <w:trHeight w:val="1047"/>
        </w:trPr>
        <w:tc>
          <w:tcPr>
            <w:tcW w:w="875" w:type="dxa"/>
            <w:tcBorders>
              <w:top w:val="single" w:sz="4" w:space="0" w:color="auto"/>
              <w:left w:val="single" w:sz="4" w:space="0" w:color="auto"/>
            </w:tcBorders>
          </w:tcPr>
          <w:p w14:paraId="5EDA593B" w14:textId="77777777" w:rsidR="007B562F" w:rsidRPr="00C12396" w:rsidRDefault="007B562F" w:rsidP="007C688C">
            <w:pPr>
              <w:rPr>
                <w:rFonts w:ascii="Overlock" w:hAnsi="Overlock"/>
                <w:b/>
                <w:bCs/>
                <w:noProof/>
                <w:sz w:val="20"/>
                <w:szCs w:val="20"/>
              </w:rPr>
            </w:pPr>
          </w:p>
          <w:p w14:paraId="799E049F" w14:textId="77777777" w:rsidR="007B562F" w:rsidRPr="00C12396" w:rsidRDefault="007B562F" w:rsidP="007C688C">
            <w:pPr>
              <w:rPr>
                <w:rFonts w:ascii="Overlock" w:hAnsi="Overlock"/>
                <w:b/>
                <w:bCs/>
                <w:noProof/>
                <w:sz w:val="20"/>
                <w:szCs w:val="20"/>
              </w:rPr>
            </w:pPr>
            <w:r w:rsidRPr="00C12396">
              <w:rPr>
                <w:rFonts w:ascii="Overlock" w:hAnsi="Overlock"/>
                <w:b/>
                <w:bCs/>
                <w:noProof/>
                <w:sz w:val="20"/>
                <w:szCs w:val="20"/>
              </w:rPr>
              <w:t>Cocaïne</w:t>
            </w:r>
          </w:p>
        </w:tc>
        <w:tc>
          <w:tcPr>
            <w:tcW w:w="1524" w:type="dxa"/>
            <w:tcBorders>
              <w:top w:val="single" w:sz="4" w:space="0" w:color="auto"/>
            </w:tcBorders>
          </w:tcPr>
          <w:p w14:paraId="3E243FF2"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0FB60E3E"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513" w:type="dxa"/>
            <w:tcBorders>
              <w:top w:val="single" w:sz="4" w:space="0" w:color="auto"/>
            </w:tcBorders>
          </w:tcPr>
          <w:p w14:paraId="564D2681"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oui</w:t>
            </w:r>
          </w:p>
          <w:p w14:paraId="68CB15BA" w14:textId="77777777" w:rsidR="007B562F" w:rsidRPr="00C12396" w:rsidRDefault="007B562F" w:rsidP="007C688C">
            <w:pPr>
              <w:spacing w:before="12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non</w:t>
            </w:r>
          </w:p>
        </w:tc>
        <w:tc>
          <w:tcPr>
            <w:tcW w:w="1191" w:type="dxa"/>
            <w:tcBorders>
              <w:top w:val="single" w:sz="4" w:space="0" w:color="auto"/>
            </w:tcBorders>
          </w:tcPr>
          <w:p w14:paraId="520D6BDE" w14:textId="77777777" w:rsidR="007B562F" w:rsidRPr="00C12396" w:rsidRDefault="007B562F" w:rsidP="007C688C">
            <w:pPr>
              <w:spacing w:before="120"/>
              <w:rPr>
                <w:rFonts w:ascii="Overlock" w:eastAsia="Yu Gothic"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&lt;5 ans</w:t>
            </w:r>
          </w:p>
          <w:p w14:paraId="67F001AE"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5-10 ans</w:t>
            </w:r>
          </w:p>
          <w:p w14:paraId="7D7D6ED6"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eastAsia="Yu Gothic" w:hAnsi="Overlock"/>
                <w:noProof/>
                <w:sz w:val="20"/>
                <w:szCs w:val="20"/>
              </w:rPr>
              <w:t>&gt;10 ans</w:t>
            </w:r>
          </w:p>
        </w:tc>
        <w:tc>
          <w:tcPr>
            <w:tcW w:w="1422" w:type="dxa"/>
            <w:tcBorders>
              <w:top w:val="single" w:sz="4" w:space="0" w:color="auto"/>
            </w:tcBorders>
          </w:tcPr>
          <w:p w14:paraId="501206E5" w14:textId="77777777" w:rsidR="007B562F" w:rsidRPr="00C12396" w:rsidRDefault="007B562F" w:rsidP="007C688C">
            <w:pPr>
              <w:rPr>
                <w:rFonts w:ascii="Overlock" w:hAnsi="Overlock"/>
                <w:noProof/>
                <w:sz w:val="20"/>
                <w:szCs w:val="20"/>
              </w:rPr>
            </w:pPr>
          </w:p>
        </w:tc>
        <w:tc>
          <w:tcPr>
            <w:tcW w:w="1587" w:type="dxa"/>
            <w:tcBorders>
              <w:top w:val="single" w:sz="4" w:space="0" w:color="auto"/>
            </w:tcBorders>
          </w:tcPr>
          <w:p w14:paraId="5E9F6278" w14:textId="77777777" w:rsidR="007B562F" w:rsidRPr="00C12396" w:rsidRDefault="007B562F" w:rsidP="007C688C">
            <w:pPr>
              <w:rPr>
                <w:rFonts w:ascii="Overlock" w:hAnsi="Overlock"/>
                <w:noProof/>
                <w:sz w:val="20"/>
                <w:szCs w:val="20"/>
              </w:rPr>
            </w:pPr>
          </w:p>
        </w:tc>
        <w:tc>
          <w:tcPr>
            <w:tcW w:w="2373" w:type="dxa"/>
            <w:tcBorders>
              <w:top w:val="single" w:sz="4" w:space="0" w:color="auto"/>
            </w:tcBorders>
          </w:tcPr>
          <w:p w14:paraId="23918949" w14:textId="77777777" w:rsidR="007B562F" w:rsidRPr="00C12396" w:rsidRDefault="007B562F" w:rsidP="007C688C">
            <w:pPr>
              <w:spacing w:before="240"/>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abstinence</w:t>
            </w:r>
          </w:p>
          <w:p w14:paraId="214C7A61"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diminution</w:t>
            </w:r>
          </w:p>
          <w:p w14:paraId="0DFFB24F" w14:textId="77777777" w:rsidR="007B562F" w:rsidRPr="00C12396" w:rsidRDefault="007B562F" w:rsidP="007C688C">
            <w:pPr>
              <w:rPr>
                <w:rFonts w:ascii="Overlock" w:hAnsi="Overlock"/>
                <w:noProof/>
                <w:sz w:val="20"/>
                <w:szCs w:val="20"/>
              </w:rPr>
            </w:pPr>
            <w:r w:rsidRPr="00C12396">
              <w:rPr>
                <w:rFonts w:ascii="Overlock" w:hAnsi="Overlock"/>
                <w:noProof/>
                <w:sz w:val="20"/>
                <w:szCs w:val="20"/>
              </w:rPr>
              <w:sym w:font="Wingdings 2" w:char="F035"/>
            </w:r>
            <w:r w:rsidRPr="00C12396">
              <w:rPr>
                <w:rFonts w:ascii="Overlock" w:hAnsi="Overlock"/>
                <w:noProof/>
                <w:sz w:val="20"/>
                <w:szCs w:val="20"/>
              </w:rPr>
              <w:t xml:space="preserve"> </w:t>
            </w:r>
            <w:r w:rsidRPr="00C12396">
              <w:rPr>
                <w:rFonts w:ascii="Overlock" w:hAnsi="Overlock"/>
                <w:noProof/>
                <w:sz w:val="18"/>
                <w:szCs w:val="18"/>
              </w:rPr>
              <w:t>consommation controlée</w:t>
            </w:r>
          </w:p>
        </w:tc>
      </w:tr>
    </w:tbl>
    <w:p w14:paraId="2A082FA0" w14:textId="77777777" w:rsidR="007B562F" w:rsidRDefault="007B562F" w:rsidP="007B562F">
      <w:pPr>
        <w:rPr>
          <w:noProof/>
        </w:rPr>
      </w:pPr>
    </w:p>
    <w:p w14:paraId="1717CD7E" w14:textId="77777777" w:rsidR="007B562F" w:rsidRPr="00C12396" w:rsidRDefault="007B562F" w:rsidP="007B562F">
      <w:pPr>
        <w:rPr>
          <w:rFonts w:ascii="Overlock" w:hAnsi="Overlock"/>
          <w:noProof/>
        </w:rPr>
      </w:pPr>
      <w:r w:rsidRPr="00C12396">
        <w:rPr>
          <w:rFonts w:ascii="Overlock" w:hAnsi="Overlock"/>
          <w:noProof/>
        </w:rPr>
        <w:t>Autres produits (LSD, MDMA…)</w:t>
      </w:r>
    </w:p>
    <w:p w14:paraId="07330F60" w14:textId="77777777" w:rsidR="007B562F" w:rsidRPr="00C12396" w:rsidRDefault="007B562F" w:rsidP="007B562F">
      <w:pPr>
        <w:rPr>
          <w:rFonts w:ascii="Overlock" w:hAnsi="Overlock"/>
          <w:noProof/>
        </w:rPr>
      </w:pPr>
      <w:r w:rsidRPr="00C12396">
        <w:rPr>
          <w:rFonts w:ascii="Overlock" w:hAnsi="Overlock"/>
          <w:noProof/>
        </w:rPr>
        <w:t>Mésusage des médicaments (benzodia</w:t>
      </w:r>
      <w:r>
        <w:rPr>
          <w:rFonts w:ascii="Overlock" w:hAnsi="Overlock"/>
          <w:noProof/>
        </w:rPr>
        <w:t>z</w:t>
      </w:r>
      <w:r w:rsidRPr="00C12396">
        <w:rPr>
          <w:rFonts w:ascii="Overlock" w:hAnsi="Overlock"/>
          <w:noProof/>
        </w:rPr>
        <w:t xml:space="preserve">épines, antalgiques…) </w:t>
      </w:r>
      <w:r w:rsidRPr="00C12396">
        <w:rPr>
          <w:rFonts w:ascii="Overlock" w:hAnsi="Overlock"/>
          <w:noProof/>
        </w:rPr>
        <w:tab/>
      </w:r>
      <w:r w:rsidRPr="00C12396">
        <w:rPr>
          <w:rFonts w:ascii="Overlock" w:hAnsi="Overlock"/>
          <w:noProof/>
        </w:rPr>
        <w:sym w:font="Wingdings 2" w:char="F035"/>
      </w:r>
      <w:r w:rsidRPr="00C12396">
        <w:rPr>
          <w:rFonts w:ascii="Overlock" w:hAnsi="Overlock"/>
          <w:noProof/>
        </w:rPr>
        <w:t xml:space="preserve"> non</w:t>
      </w:r>
    </w:p>
    <w:p w14:paraId="4CE19CFB" w14:textId="77777777" w:rsidR="007B562F" w:rsidRPr="00C12396" w:rsidRDefault="007B562F" w:rsidP="007B562F">
      <w:pPr>
        <w:rPr>
          <w:rFonts w:ascii="Overlock" w:hAnsi="Overlock"/>
          <w:noProof/>
        </w:rPr>
      </w:pPr>
      <w:r w:rsidRPr="00C12396">
        <w:rPr>
          <w:rFonts w:ascii="Overlock" w:hAnsi="Overlock"/>
          <w:noProof/>
        </w:rPr>
        <w:tab/>
      </w:r>
      <w:r w:rsidRPr="00C12396">
        <w:rPr>
          <w:rFonts w:ascii="Overlock" w:hAnsi="Overlock"/>
          <w:noProof/>
        </w:rPr>
        <w:tab/>
      </w:r>
      <w:r w:rsidRPr="00C12396">
        <w:rPr>
          <w:rFonts w:ascii="Overlock" w:hAnsi="Overlock"/>
          <w:noProof/>
        </w:rPr>
        <w:tab/>
      </w:r>
      <w:r w:rsidRPr="00C12396">
        <w:rPr>
          <w:rFonts w:ascii="Overlock" w:hAnsi="Overlock"/>
          <w:noProof/>
        </w:rPr>
        <w:tab/>
      </w:r>
      <w:r w:rsidRPr="00C12396">
        <w:rPr>
          <w:rFonts w:ascii="Overlock" w:hAnsi="Overlock"/>
          <w:noProof/>
        </w:rPr>
        <w:tab/>
      </w:r>
      <w:r w:rsidRPr="00C12396">
        <w:rPr>
          <w:rFonts w:ascii="Overlock" w:hAnsi="Overlock"/>
          <w:noProof/>
        </w:rPr>
        <w:tab/>
      </w:r>
      <w:r w:rsidRPr="00C12396">
        <w:rPr>
          <w:rFonts w:ascii="Overlock" w:hAnsi="Overlock"/>
          <w:noProof/>
        </w:rPr>
        <w:tab/>
      </w:r>
      <w:r w:rsidRPr="00C12396">
        <w:rPr>
          <w:rFonts w:ascii="Overlock" w:hAnsi="Overlock"/>
          <w:noProof/>
        </w:rPr>
        <w:tab/>
      </w:r>
      <w:r w:rsidRPr="00C12396">
        <w:rPr>
          <w:rFonts w:ascii="Overlock" w:hAnsi="Overlock"/>
          <w:noProof/>
        </w:rPr>
        <w:sym w:font="Wingdings 2" w:char="F035"/>
      </w:r>
      <w:r w:rsidRPr="00C12396">
        <w:rPr>
          <w:rFonts w:ascii="Overlock" w:hAnsi="Overlock"/>
          <w:noProof/>
        </w:rPr>
        <w:t xml:space="preserve"> oui</w:t>
      </w:r>
      <w:r w:rsidRPr="00C12396">
        <w:rPr>
          <w:rFonts w:ascii="Cambria" w:hAnsi="Cambria" w:cs="Cambria"/>
          <w:noProof/>
        </w:rPr>
        <w:t> </w:t>
      </w:r>
      <w:r w:rsidRPr="00C12396">
        <w:rPr>
          <w:rFonts w:ascii="Overlock" w:hAnsi="Overlock"/>
          <w:noProof/>
        </w:rPr>
        <w:t>: lesquels</w:t>
      </w:r>
      <w:r w:rsidRPr="00C12396">
        <w:rPr>
          <w:rFonts w:ascii="Cambria" w:hAnsi="Cambria" w:cs="Cambria"/>
          <w:noProof/>
        </w:rPr>
        <w:t> </w:t>
      </w:r>
      <w:r w:rsidRPr="00C12396">
        <w:rPr>
          <w:rFonts w:ascii="Overlock" w:hAnsi="Overlock"/>
          <w:noProof/>
        </w:rPr>
        <w:t xml:space="preserve">? </w:t>
      </w:r>
    </w:p>
    <w:p w14:paraId="0650317D" w14:textId="77777777" w:rsidR="007B562F" w:rsidRPr="00C12396" w:rsidRDefault="007B562F" w:rsidP="007B562F">
      <w:pPr>
        <w:rPr>
          <w:rFonts w:ascii="Overlock" w:hAnsi="Overlock"/>
          <w:noProof/>
        </w:rPr>
      </w:pPr>
      <w:r w:rsidRPr="00C12396">
        <w:rPr>
          <w:rFonts w:ascii="Overlock" w:hAnsi="Overlock"/>
          <w:noProof/>
        </w:rPr>
        <w:t>ADDICTIONS SANS PRODUIT (jeu, sexe, sucre…)</w:t>
      </w:r>
      <w:r w:rsidRPr="00C12396">
        <w:rPr>
          <w:rFonts w:ascii="Cambria" w:hAnsi="Cambria" w:cs="Cambria"/>
          <w:noProof/>
        </w:rPr>
        <w:t> </w:t>
      </w:r>
      <w:r w:rsidRPr="00C12396">
        <w:rPr>
          <w:rFonts w:ascii="Overlock" w:hAnsi="Overlock"/>
          <w:noProof/>
        </w:rPr>
        <w:t>:</w:t>
      </w:r>
    </w:p>
    <w:tbl>
      <w:tblPr>
        <w:tblStyle w:val="Grilledutableau"/>
        <w:tblW w:w="0" w:type="auto"/>
        <w:shd w:val="clear" w:color="auto" w:fill="BFEFF3"/>
        <w:tblLook w:val="04A0" w:firstRow="1" w:lastRow="0" w:firstColumn="1" w:lastColumn="0" w:noHBand="0" w:noVBand="1"/>
      </w:tblPr>
      <w:tblGrid>
        <w:gridCol w:w="9062"/>
      </w:tblGrid>
      <w:tr w:rsidR="007B562F" w:rsidRPr="00C12396" w14:paraId="572B4F7B" w14:textId="77777777" w:rsidTr="007C688C">
        <w:tc>
          <w:tcPr>
            <w:tcW w:w="9062" w:type="dxa"/>
            <w:shd w:val="clear" w:color="auto" w:fill="BFEFF3"/>
          </w:tcPr>
          <w:p w14:paraId="4D8735E4" w14:textId="77777777" w:rsidR="007B562F" w:rsidRPr="00C12396" w:rsidRDefault="007B562F" w:rsidP="007C688C">
            <w:pPr>
              <w:rPr>
                <w:rFonts w:ascii="Overlock" w:hAnsi="Overlock"/>
                <w:b/>
                <w:bCs/>
                <w:noProof/>
              </w:rPr>
            </w:pPr>
            <w:r w:rsidRPr="00C12396">
              <w:rPr>
                <w:rFonts w:ascii="Overlock" w:hAnsi="Overlock"/>
                <w:b/>
                <w:bCs/>
                <w:noProof/>
              </w:rPr>
              <w:t>PRISE EN CHARGE ADDICTOLOGIQUE</w:t>
            </w:r>
          </w:p>
        </w:tc>
      </w:tr>
    </w:tbl>
    <w:p w14:paraId="339511DA" w14:textId="77777777" w:rsidR="007B562F" w:rsidRPr="00C12396" w:rsidRDefault="007B562F" w:rsidP="007B562F">
      <w:pPr>
        <w:rPr>
          <w:rFonts w:ascii="Overlock" w:hAnsi="Overlock"/>
          <w:noProof/>
        </w:rPr>
      </w:pPr>
    </w:p>
    <w:p w14:paraId="78DAAECF" w14:textId="77777777" w:rsidR="007B562F" w:rsidRPr="00C12396" w:rsidRDefault="007B562F" w:rsidP="007B562F">
      <w:pPr>
        <w:rPr>
          <w:rFonts w:ascii="Overlock" w:hAnsi="Overlock"/>
          <w:noProof/>
        </w:rPr>
      </w:pPr>
      <w:r w:rsidRPr="00C12396">
        <w:rPr>
          <w:rFonts w:ascii="Overlock" w:hAnsi="Overlock"/>
          <w:noProof/>
        </w:rPr>
        <w:t>Date du début de prise en charge</w:t>
      </w:r>
      <w:r>
        <w:rPr>
          <w:rFonts w:ascii="Cambria" w:hAnsi="Cambria" w:cs="Cambria"/>
          <w:noProof/>
        </w:rPr>
        <w:t> </w:t>
      </w:r>
      <w:r>
        <w:rPr>
          <w:rFonts w:ascii="Overlock" w:hAnsi="Overlock"/>
          <w:noProof/>
        </w:rPr>
        <w:t>: ------------------------------------------------------------------------------</w:t>
      </w:r>
    </w:p>
    <w:p w14:paraId="78713A80" w14:textId="77777777" w:rsidR="007B562F" w:rsidRPr="00C12396" w:rsidRDefault="007B562F" w:rsidP="007B562F">
      <w:pPr>
        <w:rPr>
          <w:rFonts w:ascii="Overlock" w:hAnsi="Overlock"/>
          <w:b/>
          <w:bCs/>
          <w:noProof/>
          <w:color w:val="25B6C1"/>
        </w:rPr>
      </w:pPr>
      <w:r w:rsidRPr="00C12396">
        <w:rPr>
          <w:rFonts w:ascii="Overlock" w:hAnsi="Overlock"/>
          <w:b/>
          <w:bCs/>
          <w:noProof/>
          <w:color w:val="25B6C1"/>
        </w:rPr>
        <w:t>Soins addictologiques hospitaliers antérieurs</w:t>
      </w:r>
      <w:r w:rsidRPr="00C12396">
        <w:rPr>
          <w:rFonts w:ascii="Cambria" w:hAnsi="Cambria" w:cs="Cambria"/>
          <w:b/>
          <w:bCs/>
          <w:noProof/>
          <w:color w:val="25B6C1"/>
        </w:rPr>
        <w:t> </w:t>
      </w:r>
      <w:r w:rsidRPr="00C12396">
        <w:rPr>
          <w:rFonts w:ascii="Overlock" w:hAnsi="Overlock"/>
          <w:b/>
          <w:bCs/>
          <w:noProof/>
          <w:color w:val="25B6C1"/>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877"/>
        <w:gridCol w:w="992"/>
        <w:gridCol w:w="1843"/>
        <w:gridCol w:w="3538"/>
      </w:tblGrid>
      <w:tr w:rsidR="007B562F" w:rsidRPr="00C12396" w14:paraId="69B69DB9" w14:textId="77777777" w:rsidTr="007C688C">
        <w:tc>
          <w:tcPr>
            <w:tcW w:w="1812" w:type="dxa"/>
          </w:tcPr>
          <w:p w14:paraId="2ADE31B8" w14:textId="77777777" w:rsidR="007B562F" w:rsidRPr="00C12396" w:rsidRDefault="007B562F" w:rsidP="007C688C">
            <w:pPr>
              <w:rPr>
                <w:rFonts w:ascii="Overlock" w:hAnsi="Overlock"/>
                <w:noProof/>
              </w:rPr>
            </w:pPr>
            <w:r w:rsidRPr="00C12396">
              <w:rPr>
                <w:rFonts w:ascii="Overlock" w:hAnsi="Overlock"/>
                <w:noProof/>
              </w:rPr>
              <w:t xml:space="preserve">Sevrage </w:t>
            </w:r>
          </w:p>
        </w:tc>
        <w:tc>
          <w:tcPr>
            <w:tcW w:w="877" w:type="dxa"/>
          </w:tcPr>
          <w:p w14:paraId="29262501" w14:textId="77777777" w:rsidR="007B562F" w:rsidRPr="00C12396" w:rsidRDefault="007B562F" w:rsidP="007C688C">
            <w:pPr>
              <w:rPr>
                <w:rFonts w:ascii="Overlock" w:hAnsi="Overlock"/>
                <w:noProof/>
              </w:rPr>
            </w:pPr>
            <w:r w:rsidRPr="00C12396">
              <w:rPr>
                <w:rFonts w:ascii="Overlock" w:hAnsi="Overlock"/>
                <w:noProof/>
              </w:rPr>
              <w:sym w:font="Wingdings 2" w:char="F035"/>
            </w:r>
            <w:r w:rsidRPr="00C12396">
              <w:rPr>
                <w:rFonts w:ascii="Overlock" w:hAnsi="Overlock"/>
                <w:noProof/>
              </w:rPr>
              <w:t xml:space="preserve"> oui</w:t>
            </w:r>
          </w:p>
        </w:tc>
        <w:tc>
          <w:tcPr>
            <w:tcW w:w="992" w:type="dxa"/>
          </w:tcPr>
          <w:p w14:paraId="376663F1" w14:textId="77777777" w:rsidR="007B562F" w:rsidRPr="00C12396" w:rsidRDefault="007B562F" w:rsidP="007C688C">
            <w:pPr>
              <w:rPr>
                <w:rFonts w:ascii="Overlock" w:hAnsi="Overlock"/>
                <w:noProof/>
              </w:rPr>
            </w:pPr>
            <w:r w:rsidRPr="00C12396">
              <w:rPr>
                <w:rFonts w:ascii="Overlock" w:hAnsi="Overlock"/>
                <w:noProof/>
              </w:rPr>
              <w:sym w:font="Wingdings 2" w:char="F035"/>
            </w:r>
            <w:r w:rsidRPr="00C12396">
              <w:rPr>
                <w:rFonts w:ascii="Overlock" w:hAnsi="Overlock"/>
                <w:noProof/>
              </w:rPr>
              <w:t xml:space="preserve"> non</w:t>
            </w:r>
          </w:p>
        </w:tc>
        <w:tc>
          <w:tcPr>
            <w:tcW w:w="1843" w:type="dxa"/>
          </w:tcPr>
          <w:p w14:paraId="6E14E073" w14:textId="77777777" w:rsidR="007B562F" w:rsidRPr="00C12396" w:rsidRDefault="007B562F" w:rsidP="007C688C">
            <w:pPr>
              <w:rPr>
                <w:rFonts w:ascii="Overlock" w:hAnsi="Overlock"/>
                <w:noProof/>
              </w:rPr>
            </w:pPr>
            <w:r w:rsidRPr="00C12396">
              <w:rPr>
                <w:rFonts w:ascii="Overlock" w:hAnsi="Overlock"/>
                <w:noProof/>
              </w:rPr>
              <w:t>Nombre</w:t>
            </w:r>
            <w:r w:rsidRPr="00C12396">
              <w:rPr>
                <w:rFonts w:ascii="Cambria" w:hAnsi="Cambria" w:cs="Cambria"/>
                <w:noProof/>
              </w:rPr>
              <w:t> </w:t>
            </w:r>
            <w:r w:rsidRPr="00C12396">
              <w:rPr>
                <w:rFonts w:ascii="Overlock" w:hAnsi="Overlock"/>
                <w:noProof/>
              </w:rPr>
              <w:t xml:space="preserve">: </w:t>
            </w:r>
          </w:p>
        </w:tc>
        <w:tc>
          <w:tcPr>
            <w:tcW w:w="3538" w:type="dxa"/>
          </w:tcPr>
          <w:p w14:paraId="31F39C0E" w14:textId="77777777" w:rsidR="007B562F" w:rsidRPr="00C12396" w:rsidRDefault="007B562F" w:rsidP="007C688C">
            <w:pPr>
              <w:rPr>
                <w:rFonts w:ascii="Overlock" w:hAnsi="Overlock"/>
                <w:noProof/>
              </w:rPr>
            </w:pPr>
            <w:r w:rsidRPr="00C12396">
              <w:rPr>
                <w:rFonts w:ascii="Overlock" w:hAnsi="Overlock"/>
                <w:noProof/>
              </w:rPr>
              <w:t>Dernier en date + structure</w:t>
            </w:r>
            <w:r w:rsidRPr="00C12396">
              <w:rPr>
                <w:rFonts w:ascii="Cambria" w:hAnsi="Cambria" w:cs="Cambria"/>
                <w:noProof/>
              </w:rPr>
              <w:t> </w:t>
            </w:r>
            <w:r w:rsidRPr="00C12396">
              <w:rPr>
                <w:rFonts w:ascii="Overlock" w:hAnsi="Overlock"/>
                <w:noProof/>
              </w:rPr>
              <w:t>:</w:t>
            </w:r>
          </w:p>
        </w:tc>
      </w:tr>
      <w:tr w:rsidR="007B562F" w:rsidRPr="00C12396" w14:paraId="1BA0FACB" w14:textId="77777777" w:rsidTr="007C688C">
        <w:tc>
          <w:tcPr>
            <w:tcW w:w="1812" w:type="dxa"/>
          </w:tcPr>
          <w:p w14:paraId="1DCDBDD7" w14:textId="77777777" w:rsidR="007B562F" w:rsidRPr="00C12396" w:rsidRDefault="007B562F" w:rsidP="007C688C">
            <w:pPr>
              <w:rPr>
                <w:rFonts w:ascii="Overlock" w:hAnsi="Overlock"/>
                <w:noProof/>
              </w:rPr>
            </w:pPr>
          </w:p>
        </w:tc>
        <w:tc>
          <w:tcPr>
            <w:tcW w:w="877" w:type="dxa"/>
          </w:tcPr>
          <w:p w14:paraId="78F8AFB4" w14:textId="77777777" w:rsidR="007B562F" w:rsidRPr="00C12396" w:rsidRDefault="007B562F" w:rsidP="007C688C">
            <w:pPr>
              <w:rPr>
                <w:rFonts w:ascii="Overlock" w:hAnsi="Overlock"/>
                <w:noProof/>
              </w:rPr>
            </w:pPr>
          </w:p>
        </w:tc>
        <w:tc>
          <w:tcPr>
            <w:tcW w:w="992" w:type="dxa"/>
          </w:tcPr>
          <w:p w14:paraId="77797AFB" w14:textId="77777777" w:rsidR="007B562F" w:rsidRPr="00C12396" w:rsidRDefault="007B562F" w:rsidP="007C688C">
            <w:pPr>
              <w:rPr>
                <w:rFonts w:ascii="Overlock" w:hAnsi="Overlock"/>
                <w:noProof/>
              </w:rPr>
            </w:pPr>
          </w:p>
        </w:tc>
        <w:tc>
          <w:tcPr>
            <w:tcW w:w="1843" w:type="dxa"/>
          </w:tcPr>
          <w:p w14:paraId="0A6FF349" w14:textId="77777777" w:rsidR="007B562F" w:rsidRPr="00C12396" w:rsidRDefault="007B562F" w:rsidP="007C688C">
            <w:pPr>
              <w:rPr>
                <w:rFonts w:ascii="Overlock" w:hAnsi="Overlock"/>
                <w:noProof/>
              </w:rPr>
            </w:pPr>
          </w:p>
        </w:tc>
        <w:tc>
          <w:tcPr>
            <w:tcW w:w="3538" w:type="dxa"/>
          </w:tcPr>
          <w:p w14:paraId="03D4F3FE" w14:textId="77777777" w:rsidR="007B562F" w:rsidRPr="00C12396" w:rsidRDefault="007B562F" w:rsidP="007C688C">
            <w:pPr>
              <w:rPr>
                <w:rFonts w:ascii="Overlock" w:hAnsi="Overlock"/>
                <w:noProof/>
              </w:rPr>
            </w:pPr>
            <w:r>
              <w:rPr>
                <w:rFonts w:ascii="Overlock" w:hAnsi="Overlock"/>
                <w:noProof/>
              </w:rPr>
              <w:t>-----------------------------------------------------------------</w:t>
            </w:r>
          </w:p>
        </w:tc>
      </w:tr>
      <w:tr w:rsidR="007B562F" w:rsidRPr="00C12396" w14:paraId="530B9DFC" w14:textId="77777777" w:rsidTr="007C688C">
        <w:tc>
          <w:tcPr>
            <w:tcW w:w="1812" w:type="dxa"/>
          </w:tcPr>
          <w:p w14:paraId="09C1F4F9" w14:textId="77777777" w:rsidR="007B562F" w:rsidRPr="00C12396" w:rsidRDefault="007B562F" w:rsidP="007C688C">
            <w:pPr>
              <w:rPr>
                <w:rFonts w:ascii="Overlock" w:hAnsi="Overlock"/>
                <w:noProof/>
              </w:rPr>
            </w:pPr>
            <w:r w:rsidRPr="00C12396">
              <w:rPr>
                <w:rFonts w:ascii="Overlock" w:hAnsi="Overlock"/>
                <w:noProof/>
              </w:rPr>
              <w:t>Cures</w:t>
            </w:r>
          </w:p>
        </w:tc>
        <w:tc>
          <w:tcPr>
            <w:tcW w:w="877" w:type="dxa"/>
          </w:tcPr>
          <w:p w14:paraId="70DFA2E9" w14:textId="77777777" w:rsidR="007B562F" w:rsidRPr="00C12396" w:rsidRDefault="007B562F" w:rsidP="007C688C">
            <w:pPr>
              <w:rPr>
                <w:rFonts w:ascii="Overlock" w:hAnsi="Overlock"/>
                <w:noProof/>
              </w:rPr>
            </w:pPr>
            <w:r w:rsidRPr="00C12396">
              <w:rPr>
                <w:rFonts w:ascii="Overlock" w:hAnsi="Overlock"/>
                <w:noProof/>
              </w:rPr>
              <w:sym w:font="Wingdings 2" w:char="F035"/>
            </w:r>
            <w:r w:rsidRPr="00C12396">
              <w:rPr>
                <w:rFonts w:ascii="Overlock" w:hAnsi="Overlock"/>
                <w:noProof/>
              </w:rPr>
              <w:t xml:space="preserve"> oui</w:t>
            </w:r>
          </w:p>
        </w:tc>
        <w:tc>
          <w:tcPr>
            <w:tcW w:w="992" w:type="dxa"/>
          </w:tcPr>
          <w:p w14:paraId="4E79B629" w14:textId="77777777" w:rsidR="007B562F" w:rsidRPr="00C12396" w:rsidRDefault="007B562F" w:rsidP="007C688C">
            <w:pPr>
              <w:rPr>
                <w:rFonts w:ascii="Overlock" w:hAnsi="Overlock"/>
                <w:noProof/>
              </w:rPr>
            </w:pPr>
            <w:r w:rsidRPr="00C12396">
              <w:rPr>
                <w:rFonts w:ascii="Overlock" w:hAnsi="Overlock"/>
                <w:noProof/>
              </w:rPr>
              <w:sym w:font="Wingdings 2" w:char="F035"/>
            </w:r>
            <w:r w:rsidRPr="00C12396">
              <w:rPr>
                <w:rFonts w:ascii="Overlock" w:hAnsi="Overlock"/>
                <w:noProof/>
              </w:rPr>
              <w:t xml:space="preserve"> non</w:t>
            </w:r>
          </w:p>
        </w:tc>
        <w:tc>
          <w:tcPr>
            <w:tcW w:w="1843" w:type="dxa"/>
          </w:tcPr>
          <w:p w14:paraId="2E4E23EE" w14:textId="77777777" w:rsidR="007B562F" w:rsidRPr="00C12396" w:rsidRDefault="007B562F" w:rsidP="007C688C">
            <w:pPr>
              <w:rPr>
                <w:rFonts w:ascii="Overlock" w:hAnsi="Overlock"/>
                <w:noProof/>
              </w:rPr>
            </w:pPr>
            <w:r w:rsidRPr="00C12396">
              <w:rPr>
                <w:rFonts w:ascii="Overlock" w:hAnsi="Overlock"/>
                <w:noProof/>
              </w:rPr>
              <w:t>Nombre</w:t>
            </w:r>
            <w:r w:rsidRPr="00C12396">
              <w:rPr>
                <w:rFonts w:ascii="Cambria" w:hAnsi="Cambria" w:cs="Cambria"/>
                <w:noProof/>
              </w:rPr>
              <w:t> </w:t>
            </w:r>
            <w:r w:rsidRPr="00C12396">
              <w:rPr>
                <w:rFonts w:ascii="Overlock" w:hAnsi="Overlock"/>
                <w:noProof/>
              </w:rPr>
              <w:t xml:space="preserve">: </w:t>
            </w:r>
          </w:p>
        </w:tc>
        <w:tc>
          <w:tcPr>
            <w:tcW w:w="3538" w:type="dxa"/>
          </w:tcPr>
          <w:p w14:paraId="06C51D8F" w14:textId="77777777" w:rsidR="007B562F" w:rsidRPr="00C12396" w:rsidRDefault="007B562F" w:rsidP="007C688C">
            <w:pPr>
              <w:rPr>
                <w:rFonts w:ascii="Overlock" w:hAnsi="Overlock"/>
                <w:noProof/>
              </w:rPr>
            </w:pPr>
            <w:r w:rsidRPr="00C12396">
              <w:rPr>
                <w:rFonts w:ascii="Overlock" w:hAnsi="Overlock"/>
                <w:noProof/>
              </w:rPr>
              <w:t>Dernier en date + structure</w:t>
            </w:r>
            <w:r w:rsidRPr="00C12396">
              <w:rPr>
                <w:rFonts w:ascii="Cambria" w:hAnsi="Cambria" w:cs="Cambria"/>
                <w:noProof/>
              </w:rPr>
              <w:t> </w:t>
            </w:r>
            <w:r w:rsidRPr="00C12396">
              <w:rPr>
                <w:rFonts w:ascii="Overlock" w:hAnsi="Overlock"/>
                <w:noProof/>
              </w:rPr>
              <w:t>:</w:t>
            </w:r>
          </w:p>
        </w:tc>
      </w:tr>
      <w:tr w:rsidR="007B562F" w:rsidRPr="00C12396" w14:paraId="4B2E7459" w14:textId="77777777" w:rsidTr="007C688C">
        <w:tc>
          <w:tcPr>
            <w:tcW w:w="1812" w:type="dxa"/>
          </w:tcPr>
          <w:p w14:paraId="7FB8BEBC" w14:textId="77777777" w:rsidR="007B562F" w:rsidRPr="00C12396" w:rsidRDefault="007B562F" w:rsidP="007C688C">
            <w:pPr>
              <w:rPr>
                <w:rFonts w:ascii="Overlock" w:hAnsi="Overlock"/>
                <w:noProof/>
              </w:rPr>
            </w:pPr>
          </w:p>
        </w:tc>
        <w:tc>
          <w:tcPr>
            <w:tcW w:w="877" w:type="dxa"/>
          </w:tcPr>
          <w:p w14:paraId="6D7A2B9A" w14:textId="77777777" w:rsidR="007B562F" w:rsidRPr="00C12396" w:rsidRDefault="007B562F" w:rsidP="007C688C">
            <w:pPr>
              <w:rPr>
                <w:rFonts w:ascii="Overlock" w:hAnsi="Overlock"/>
                <w:noProof/>
              </w:rPr>
            </w:pPr>
          </w:p>
        </w:tc>
        <w:tc>
          <w:tcPr>
            <w:tcW w:w="992" w:type="dxa"/>
          </w:tcPr>
          <w:p w14:paraId="02E7B626" w14:textId="77777777" w:rsidR="007B562F" w:rsidRPr="00C12396" w:rsidRDefault="007B562F" w:rsidP="007C688C">
            <w:pPr>
              <w:rPr>
                <w:rFonts w:ascii="Overlock" w:hAnsi="Overlock"/>
                <w:noProof/>
              </w:rPr>
            </w:pPr>
          </w:p>
        </w:tc>
        <w:tc>
          <w:tcPr>
            <w:tcW w:w="1843" w:type="dxa"/>
          </w:tcPr>
          <w:p w14:paraId="0E438562" w14:textId="77777777" w:rsidR="007B562F" w:rsidRPr="00C12396" w:rsidRDefault="007B562F" w:rsidP="007C688C">
            <w:pPr>
              <w:rPr>
                <w:rFonts w:ascii="Overlock" w:hAnsi="Overlock"/>
                <w:noProof/>
              </w:rPr>
            </w:pPr>
          </w:p>
        </w:tc>
        <w:tc>
          <w:tcPr>
            <w:tcW w:w="3538" w:type="dxa"/>
          </w:tcPr>
          <w:p w14:paraId="4F60AF35" w14:textId="77777777" w:rsidR="007B562F" w:rsidRPr="00C12396" w:rsidRDefault="007B562F" w:rsidP="007C688C">
            <w:pPr>
              <w:rPr>
                <w:rFonts w:ascii="Overlock" w:hAnsi="Overlock"/>
                <w:noProof/>
              </w:rPr>
            </w:pPr>
            <w:r>
              <w:rPr>
                <w:rFonts w:ascii="Overlock" w:hAnsi="Overlock"/>
                <w:noProof/>
              </w:rPr>
              <w:t>-----------------------------------------------------------------</w:t>
            </w:r>
          </w:p>
        </w:tc>
      </w:tr>
      <w:tr w:rsidR="007B562F" w:rsidRPr="00C12396" w14:paraId="7D58A676" w14:textId="77777777" w:rsidTr="007C688C">
        <w:tc>
          <w:tcPr>
            <w:tcW w:w="1812" w:type="dxa"/>
          </w:tcPr>
          <w:p w14:paraId="503249FB" w14:textId="77777777" w:rsidR="007B562F" w:rsidRPr="00C12396" w:rsidRDefault="007B562F" w:rsidP="007C688C">
            <w:pPr>
              <w:rPr>
                <w:rFonts w:ascii="Overlock" w:hAnsi="Overlock"/>
                <w:noProof/>
              </w:rPr>
            </w:pPr>
            <w:r w:rsidRPr="00C12396">
              <w:rPr>
                <w:rFonts w:ascii="Overlock" w:hAnsi="Overlock"/>
                <w:noProof/>
              </w:rPr>
              <w:t>Postcures – SSRA</w:t>
            </w:r>
          </w:p>
        </w:tc>
        <w:tc>
          <w:tcPr>
            <w:tcW w:w="877" w:type="dxa"/>
          </w:tcPr>
          <w:p w14:paraId="344CFF3F" w14:textId="77777777" w:rsidR="007B562F" w:rsidRPr="00C12396" w:rsidRDefault="007B562F" w:rsidP="007C688C">
            <w:pPr>
              <w:rPr>
                <w:rFonts w:ascii="Overlock" w:hAnsi="Overlock"/>
                <w:noProof/>
              </w:rPr>
            </w:pPr>
            <w:r w:rsidRPr="00C12396">
              <w:rPr>
                <w:rFonts w:ascii="Overlock" w:hAnsi="Overlock"/>
                <w:noProof/>
              </w:rPr>
              <w:sym w:font="Wingdings 2" w:char="F035"/>
            </w:r>
            <w:r w:rsidRPr="00C12396">
              <w:rPr>
                <w:rFonts w:ascii="Overlock" w:hAnsi="Overlock"/>
                <w:noProof/>
              </w:rPr>
              <w:t xml:space="preserve"> oui</w:t>
            </w:r>
          </w:p>
        </w:tc>
        <w:tc>
          <w:tcPr>
            <w:tcW w:w="992" w:type="dxa"/>
          </w:tcPr>
          <w:p w14:paraId="08E8DE4B" w14:textId="77777777" w:rsidR="007B562F" w:rsidRPr="00C12396" w:rsidRDefault="007B562F" w:rsidP="007C688C">
            <w:pPr>
              <w:rPr>
                <w:rFonts w:ascii="Overlock" w:hAnsi="Overlock"/>
                <w:noProof/>
              </w:rPr>
            </w:pPr>
            <w:r w:rsidRPr="00C12396">
              <w:rPr>
                <w:rFonts w:ascii="Overlock" w:hAnsi="Overlock"/>
                <w:noProof/>
              </w:rPr>
              <w:sym w:font="Wingdings 2" w:char="F035"/>
            </w:r>
            <w:r w:rsidRPr="00C12396">
              <w:rPr>
                <w:rFonts w:ascii="Overlock" w:hAnsi="Overlock"/>
                <w:noProof/>
              </w:rPr>
              <w:t xml:space="preserve"> non</w:t>
            </w:r>
          </w:p>
        </w:tc>
        <w:tc>
          <w:tcPr>
            <w:tcW w:w="1843" w:type="dxa"/>
          </w:tcPr>
          <w:p w14:paraId="68A4A4E2" w14:textId="77777777" w:rsidR="007B562F" w:rsidRPr="00C12396" w:rsidRDefault="007B562F" w:rsidP="007C688C">
            <w:pPr>
              <w:rPr>
                <w:rFonts w:ascii="Overlock" w:hAnsi="Overlock"/>
                <w:noProof/>
              </w:rPr>
            </w:pPr>
            <w:r w:rsidRPr="00C12396">
              <w:rPr>
                <w:rFonts w:ascii="Overlock" w:hAnsi="Overlock"/>
                <w:noProof/>
              </w:rPr>
              <w:t>Nombre</w:t>
            </w:r>
            <w:r w:rsidRPr="00C12396">
              <w:rPr>
                <w:rFonts w:ascii="Cambria" w:hAnsi="Cambria" w:cs="Cambria"/>
                <w:noProof/>
              </w:rPr>
              <w:t> </w:t>
            </w:r>
            <w:r w:rsidRPr="00C12396">
              <w:rPr>
                <w:rFonts w:ascii="Overlock" w:hAnsi="Overlock"/>
                <w:noProof/>
              </w:rPr>
              <w:t xml:space="preserve">: </w:t>
            </w:r>
          </w:p>
        </w:tc>
        <w:tc>
          <w:tcPr>
            <w:tcW w:w="3538" w:type="dxa"/>
          </w:tcPr>
          <w:p w14:paraId="0F565071" w14:textId="77777777" w:rsidR="007B562F" w:rsidRPr="00C12396" w:rsidRDefault="007B562F" w:rsidP="007C688C">
            <w:pPr>
              <w:rPr>
                <w:rFonts w:ascii="Overlock" w:hAnsi="Overlock"/>
                <w:noProof/>
              </w:rPr>
            </w:pPr>
            <w:r w:rsidRPr="00C12396">
              <w:rPr>
                <w:rFonts w:ascii="Overlock" w:hAnsi="Overlock"/>
                <w:noProof/>
              </w:rPr>
              <w:t>Dernier en date + structure</w:t>
            </w:r>
            <w:r w:rsidRPr="00C12396">
              <w:rPr>
                <w:rFonts w:ascii="Cambria" w:hAnsi="Cambria" w:cs="Cambria"/>
                <w:noProof/>
              </w:rPr>
              <w:t> </w:t>
            </w:r>
            <w:r w:rsidRPr="00C12396">
              <w:rPr>
                <w:rFonts w:ascii="Overlock" w:hAnsi="Overlock"/>
                <w:noProof/>
              </w:rPr>
              <w:t>:</w:t>
            </w:r>
          </w:p>
        </w:tc>
      </w:tr>
      <w:tr w:rsidR="007B562F" w:rsidRPr="00C12396" w14:paraId="6D4405CC" w14:textId="77777777" w:rsidTr="007C688C">
        <w:tc>
          <w:tcPr>
            <w:tcW w:w="1812" w:type="dxa"/>
          </w:tcPr>
          <w:p w14:paraId="4CF6EB89" w14:textId="77777777" w:rsidR="007B562F" w:rsidRPr="00C12396" w:rsidRDefault="007B562F" w:rsidP="007C688C">
            <w:pPr>
              <w:rPr>
                <w:rFonts w:ascii="Overlock" w:hAnsi="Overlock"/>
                <w:noProof/>
              </w:rPr>
            </w:pPr>
          </w:p>
        </w:tc>
        <w:tc>
          <w:tcPr>
            <w:tcW w:w="877" w:type="dxa"/>
          </w:tcPr>
          <w:p w14:paraId="37B6CB8D" w14:textId="77777777" w:rsidR="007B562F" w:rsidRPr="00C12396" w:rsidRDefault="007B562F" w:rsidP="007C688C">
            <w:pPr>
              <w:rPr>
                <w:rFonts w:ascii="Overlock" w:hAnsi="Overlock"/>
                <w:noProof/>
              </w:rPr>
            </w:pPr>
          </w:p>
        </w:tc>
        <w:tc>
          <w:tcPr>
            <w:tcW w:w="992" w:type="dxa"/>
          </w:tcPr>
          <w:p w14:paraId="7AAB9F75" w14:textId="77777777" w:rsidR="007B562F" w:rsidRPr="00C12396" w:rsidRDefault="007B562F" w:rsidP="007C688C">
            <w:pPr>
              <w:rPr>
                <w:rFonts w:ascii="Overlock" w:hAnsi="Overlock"/>
                <w:noProof/>
              </w:rPr>
            </w:pPr>
          </w:p>
        </w:tc>
        <w:tc>
          <w:tcPr>
            <w:tcW w:w="1843" w:type="dxa"/>
          </w:tcPr>
          <w:p w14:paraId="25115766" w14:textId="77777777" w:rsidR="007B562F" w:rsidRPr="00C12396" w:rsidRDefault="007B562F" w:rsidP="007C688C">
            <w:pPr>
              <w:rPr>
                <w:rFonts w:ascii="Overlock" w:hAnsi="Overlock"/>
                <w:noProof/>
              </w:rPr>
            </w:pPr>
          </w:p>
        </w:tc>
        <w:tc>
          <w:tcPr>
            <w:tcW w:w="3538" w:type="dxa"/>
          </w:tcPr>
          <w:p w14:paraId="25529C54" w14:textId="77777777" w:rsidR="007B562F" w:rsidRPr="00C12396" w:rsidRDefault="007B562F" w:rsidP="007C688C">
            <w:pPr>
              <w:rPr>
                <w:rFonts w:ascii="Overlock" w:hAnsi="Overlock"/>
                <w:noProof/>
              </w:rPr>
            </w:pPr>
            <w:r>
              <w:rPr>
                <w:rFonts w:ascii="Overlock" w:hAnsi="Overlock"/>
                <w:noProof/>
              </w:rPr>
              <w:t>-----------------------------------------------------------------</w:t>
            </w:r>
          </w:p>
        </w:tc>
      </w:tr>
    </w:tbl>
    <w:p w14:paraId="659F67A8" w14:textId="77777777" w:rsidR="007B562F" w:rsidRDefault="007B562F" w:rsidP="007B562F">
      <w:pPr>
        <w:spacing w:after="0" w:line="240" w:lineRule="auto"/>
        <w:rPr>
          <w:noProo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360"/>
        <w:gridCol w:w="3021"/>
      </w:tblGrid>
      <w:tr w:rsidR="007B562F" w14:paraId="4E26AEB0" w14:textId="77777777" w:rsidTr="007C688C">
        <w:tc>
          <w:tcPr>
            <w:tcW w:w="3681" w:type="dxa"/>
          </w:tcPr>
          <w:p w14:paraId="2F587E4F" w14:textId="77777777" w:rsidR="007B562F" w:rsidRDefault="007B562F" w:rsidP="007C688C">
            <w:pPr>
              <w:rPr>
                <w:noProof/>
              </w:rPr>
            </w:pPr>
            <w:r>
              <w:rPr>
                <w:noProof/>
              </w:rPr>
              <w:t>Centre thérapeutique résidentiel</w:t>
            </w:r>
          </w:p>
        </w:tc>
        <w:tc>
          <w:tcPr>
            <w:tcW w:w="2360" w:type="dxa"/>
          </w:tcPr>
          <w:p w14:paraId="70F27436" w14:textId="77777777" w:rsidR="007B562F" w:rsidRDefault="007B562F" w:rsidP="007C688C">
            <w:pPr>
              <w:rPr>
                <w:noProof/>
              </w:rPr>
            </w:pPr>
            <w:r>
              <w:rPr>
                <w:noProof/>
              </w:rPr>
              <w:sym w:font="Wingdings 2" w:char="F035"/>
            </w:r>
            <w:r>
              <w:rPr>
                <w:noProof/>
              </w:rPr>
              <w:t xml:space="preserve"> oui</w:t>
            </w:r>
          </w:p>
        </w:tc>
        <w:tc>
          <w:tcPr>
            <w:tcW w:w="3021" w:type="dxa"/>
          </w:tcPr>
          <w:p w14:paraId="206141D1" w14:textId="77777777" w:rsidR="007B562F" w:rsidRDefault="007B562F" w:rsidP="007C688C">
            <w:pPr>
              <w:rPr>
                <w:noProof/>
              </w:rPr>
            </w:pPr>
            <w:r>
              <w:rPr>
                <w:noProof/>
              </w:rPr>
              <w:sym w:font="Wingdings 2" w:char="F035"/>
            </w:r>
            <w:r>
              <w:rPr>
                <w:noProof/>
              </w:rPr>
              <w:t xml:space="preserve"> non</w:t>
            </w:r>
          </w:p>
        </w:tc>
      </w:tr>
      <w:tr w:rsidR="007B562F" w14:paraId="7E5AADA2" w14:textId="77777777" w:rsidTr="007C688C">
        <w:tc>
          <w:tcPr>
            <w:tcW w:w="3681" w:type="dxa"/>
          </w:tcPr>
          <w:p w14:paraId="3D0885E2" w14:textId="77777777" w:rsidR="007B562F" w:rsidRDefault="007B562F" w:rsidP="007C688C">
            <w:pPr>
              <w:rPr>
                <w:noProof/>
              </w:rPr>
            </w:pPr>
            <w:r>
              <w:rPr>
                <w:noProof/>
              </w:rPr>
              <w:t>Hôpital de jour</w:t>
            </w:r>
          </w:p>
        </w:tc>
        <w:tc>
          <w:tcPr>
            <w:tcW w:w="2360" w:type="dxa"/>
          </w:tcPr>
          <w:p w14:paraId="0B04F0D1" w14:textId="77777777" w:rsidR="007B562F" w:rsidRDefault="007B562F" w:rsidP="007C688C">
            <w:pPr>
              <w:rPr>
                <w:noProof/>
              </w:rPr>
            </w:pPr>
            <w:r>
              <w:rPr>
                <w:noProof/>
              </w:rPr>
              <w:sym w:font="Wingdings 2" w:char="F035"/>
            </w:r>
            <w:r>
              <w:rPr>
                <w:noProof/>
              </w:rPr>
              <w:t xml:space="preserve"> oui</w:t>
            </w:r>
          </w:p>
        </w:tc>
        <w:tc>
          <w:tcPr>
            <w:tcW w:w="3021" w:type="dxa"/>
          </w:tcPr>
          <w:p w14:paraId="579740DD" w14:textId="77777777" w:rsidR="007B562F" w:rsidRDefault="007B562F" w:rsidP="007C688C">
            <w:pPr>
              <w:rPr>
                <w:noProof/>
              </w:rPr>
            </w:pPr>
            <w:r>
              <w:rPr>
                <w:noProof/>
              </w:rPr>
              <w:sym w:font="Wingdings 2" w:char="F035"/>
            </w:r>
            <w:r>
              <w:rPr>
                <w:noProof/>
              </w:rPr>
              <w:t xml:space="preserve"> non</w:t>
            </w:r>
          </w:p>
          <w:p w14:paraId="60A04E4D" w14:textId="77777777" w:rsidR="007B562F" w:rsidRDefault="007B562F" w:rsidP="007C688C">
            <w:pPr>
              <w:rPr>
                <w:noProof/>
              </w:rPr>
            </w:pPr>
          </w:p>
          <w:p w14:paraId="00E8CF05" w14:textId="77777777" w:rsidR="007B562F" w:rsidRDefault="007B562F" w:rsidP="007C688C">
            <w:pPr>
              <w:rPr>
                <w:noProof/>
              </w:rPr>
            </w:pPr>
          </w:p>
        </w:tc>
      </w:tr>
      <w:tr w:rsidR="007B562F" w:rsidRPr="00E302FF" w14:paraId="37B01196" w14:textId="77777777" w:rsidTr="007C688C">
        <w:tblPrEx>
          <w:tblBorders>
            <w:insideH w:val="single" w:sz="4" w:space="0" w:color="auto"/>
            <w:insideV w:val="single" w:sz="4" w:space="0" w:color="auto"/>
          </w:tblBorders>
          <w:shd w:val="clear" w:color="auto" w:fill="BFEFF3"/>
        </w:tblPrEx>
        <w:tc>
          <w:tcPr>
            <w:tcW w:w="9062" w:type="dxa"/>
            <w:gridSpan w:val="3"/>
            <w:shd w:val="clear" w:color="auto" w:fill="BFEFF3"/>
          </w:tcPr>
          <w:p w14:paraId="77C4103E" w14:textId="77777777" w:rsidR="007B562F" w:rsidRPr="00E302FF" w:rsidRDefault="007B562F" w:rsidP="007C688C">
            <w:pPr>
              <w:rPr>
                <w:b/>
                <w:bCs/>
                <w:noProof/>
              </w:rPr>
            </w:pPr>
            <w:r w:rsidRPr="00E302FF">
              <w:rPr>
                <w:b/>
                <w:bCs/>
                <w:noProof/>
              </w:rPr>
              <w:lastRenderedPageBreak/>
              <w:t>RENSEIGNEMENTS MÉDICAUX</w:t>
            </w:r>
          </w:p>
        </w:tc>
      </w:tr>
    </w:tbl>
    <w:p w14:paraId="789F7317" w14:textId="77777777" w:rsidR="007B562F" w:rsidRDefault="007B562F" w:rsidP="007B562F">
      <w:pPr>
        <w:spacing w:after="120" w:line="240" w:lineRule="auto"/>
        <w:rPr>
          <w:noProof/>
        </w:rPr>
      </w:pPr>
    </w:p>
    <w:tbl>
      <w:tblPr>
        <w:tblStyle w:val="Grilledutableau"/>
        <w:tblW w:w="0" w:type="auto"/>
        <w:tblLook w:val="04A0" w:firstRow="1" w:lastRow="0" w:firstColumn="1" w:lastColumn="0" w:noHBand="0" w:noVBand="1"/>
      </w:tblPr>
      <w:tblGrid>
        <w:gridCol w:w="846"/>
        <w:gridCol w:w="1276"/>
        <w:gridCol w:w="992"/>
        <w:gridCol w:w="1701"/>
        <w:gridCol w:w="584"/>
        <w:gridCol w:w="1276"/>
      </w:tblGrid>
      <w:tr w:rsidR="007B562F" w:rsidRPr="00E302FF" w14:paraId="781316E0" w14:textId="77777777" w:rsidTr="007C688C">
        <w:trPr>
          <w:trHeight w:val="851"/>
        </w:trPr>
        <w:tc>
          <w:tcPr>
            <w:tcW w:w="846" w:type="dxa"/>
          </w:tcPr>
          <w:p w14:paraId="180F4420" w14:textId="77777777" w:rsidR="007B562F" w:rsidRPr="00E302FF" w:rsidRDefault="007B562F" w:rsidP="007C688C">
            <w:pPr>
              <w:spacing w:before="240"/>
              <w:rPr>
                <w:b/>
                <w:bCs/>
                <w:noProof/>
              </w:rPr>
            </w:pPr>
            <w:r w:rsidRPr="00E302FF">
              <w:rPr>
                <w:b/>
                <w:bCs/>
                <w:noProof/>
              </w:rPr>
              <w:t>Poids</w:t>
            </w:r>
          </w:p>
        </w:tc>
        <w:tc>
          <w:tcPr>
            <w:tcW w:w="1276" w:type="dxa"/>
          </w:tcPr>
          <w:p w14:paraId="1CB54263" w14:textId="77777777" w:rsidR="007B562F" w:rsidRPr="00E302FF" w:rsidRDefault="007B562F" w:rsidP="007C688C">
            <w:pPr>
              <w:rPr>
                <w:b/>
                <w:bCs/>
                <w:noProof/>
              </w:rPr>
            </w:pPr>
          </w:p>
        </w:tc>
        <w:tc>
          <w:tcPr>
            <w:tcW w:w="992" w:type="dxa"/>
          </w:tcPr>
          <w:p w14:paraId="70C0A3BB" w14:textId="77777777" w:rsidR="007B562F" w:rsidRPr="00E302FF" w:rsidRDefault="007B562F" w:rsidP="007C688C">
            <w:pPr>
              <w:spacing w:before="240"/>
              <w:rPr>
                <w:b/>
                <w:bCs/>
                <w:noProof/>
              </w:rPr>
            </w:pPr>
            <w:r w:rsidRPr="00E302FF">
              <w:rPr>
                <w:b/>
                <w:bCs/>
                <w:noProof/>
              </w:rPr>
              <w:t xml:space="preserve">Taille </w:t>
            </w:r>
          </w:p>
        </w:tc>
        <w:tc>
          <w:tcPr>
            <w:tcW w:w="1701" w:type="dxa"/>
          </w:tcPr>
          <w:p w14:paraId="29563FFC" w14:textId="77777777" w:rsidR="007B562F" w:rsidRPr="00E302FF" w:rsidRDefault="007B562F" w:rsidP="007C688C">
            <w:pPr>
              <w:rPr>
                <w:b/>
                <w:bCs/>
                <w:noProof/>
              </w:rPr>
            </w:pPr>
          </w:p>
        </w:tc>
        <w:tc>
          <w:tcPr>
            <w:tcW w:w="283" w:type="dxa"/>
          </w:tcPr>
          <w:p w14:paraId="6CE1748B" w14:textId="77777777" w:rsidR="007B562F" w:rsidRPr="00E302FF" w:rsidRDefault="007B562F" w:rsidP="007C688C">
            <w:pPr>
              <w:spacing w:before="240"/>
              <w:rPr>
                <w:b/>
                <w:bCs/>
                <w:noProof/>
              </w:rPr>
            </w:pPr>
            <w:r w:rsidRPr="00E302FF">
              <w:rPr>
                <w:b/>
                <w:bCs/>
                <w:noProof/>
              </w:rPr>
              <w:t>IMC</w:t>
            </w:r>
          </w:p>
        </w:tc>
        <w:tc>
          <w:tcPr>
            <w:tcW w:w="1276" w:type="dxa"/>
          </w:tcPr>
          <w:p w14:paraId="2040FC13" w14:textId="77777777" w:rsidR="007B562F" w:rsidRPr="00E302FF" w:rsidRDefault="007B562F" w:rsidP="007C688C">
            <w:pPr>
              <w:rPr>
                <w:b/>
                <w:bCs/>
                <w:noProof/>
              </w:rPr>
            </w:pPr>
          </w:p>
        </w:tc>
      </w:tr>
    </w:tbl>
    <w:p w14:paraId="0F619580" w14:textId="77777777" w:rsidR="007B562F" w:rsidRDefault="007B562F" w:rsidP="007B562F">
      <w:pPr>
        <w:spacing w:after="120" w:line="240" w:lineRule="auto"/>
        <w:rPr>
          <w:noProof/>
        </w:rPr>
      </w:pPr>
    </w:p>
    <w:p w14:paraId="2DB1085F" w14:textId="77777777" w:rsidR="007B562F" w:rsidRDefault="007B562F" w:rsidP="007B562F">
      <w:pPr>
        <w:rPr>
          <w:noProof/>
        </w:rPr>
      </w:pPr>
      <w:r>
        <w:rPr>
          <w:noProof/>
        </w:rPr>
        <w:t>Régime alimentaire particulier : --------------------------------------------------------------------------------------------</w:t>
      </w:r>
    </w:p>
    <w:p w14:paraId="7B9AF92D" w14:textId="77777777" w:rsidR="007B562F" w:rsidRDefault="007B562F" w:rsidP="007B562F">
      <w:pPr>
        <w:rPr>
          <w:noProof/>
        </w:rPr>
      </w:pPr>
      <w:r>
        <w:rPr>
          <w:noProof/>
        </w:rPr>
        <w:t xml:space="preserve">ALD : </w:t>
      </w:r>
      <w:r>
        <w:rPr>
          <w:noProof/>
        </w:rPr>
        <w:tab/>
      </w:r>
      <w:r>
        <w:rPr>
          <w:noProof/>
        </w:rPr>
        <w:sym w:font="Wingdings 2" w:char="F035"/>
      </w:r>
      <w:r>
        <w:rPr>
          <w:noProof/>
        </w:rPr>
        <w:t xml:space="preserve"> oui</w:t>
      </w:r>
      <w:r>
        <w:rPr>
          <w:noProof/>
        </w:rPr>
        <w:tab/>
      </w:r>
      <w:r>
        <w:rPr>
          <w:noProof/>
        </w:rPr>
        <w:sym w:font="Wingdings 2" w:char="F035"/>
      </w:r>
      <w:r>
        <w:rPr>
          <w:noProof/>
        </w:rPr>
        <w:t xml:space="preserve"> non</w:t>
      </w:r>
    </w:p>
    <w:p w14:paraId="03563D4B" w14:textId="77777777" w:rsidR="007B562F" w:rsidRDefault="007B562F" w:rsidP="007B562F">
      <w:pPr>
        <w:rPr>
          <w:noProof/>
        </w:rPr>
      </w:pPr>
      <w:r>
        <w:rPr>
          <w:noProof/>
        </w:rPr>
        <w:t>Pathologie(s) concernée(s) par l’ALD :</w:t>
      </w:r>
    </w:p>
    <w:p w14:paraId="1E7A2929" w14:textId="77777777" w:rsidR="007B562F" w:rsidRDefault="007B562F" w:rsidP="007B562F">
      <w:pPr>
        <w:rPr>
          <w:noProof/>
        </w:rPr>
      </w:pPr>
      <w:r>
        <w:rPr>
          <w:noProof/>
        </w:rPr>
        <w:t>--------------------------------------------------------------------------------------------------------------------------------------</w:t>
      </w:r>
    </w:p>
    <w:p w14:paraId="4F89C53D" w14:textId="77777777" w:rsidR="007B562F" w:rsidRDefault="007B562F" w:rsidP="007B562F">
      <w:pPr>
        <w:rPr>
          <w:noProof/>
        </w:rPr>
      </w:pPr>
      <w:r>
        <w:rPr>
          <w:noProof/>
        </w:rPr>
        <w:t>--------------------------------------------------------------------------------------------------------------------------------------</w:t>
      </w:r>
    </w:p>
    <w:p w14:paraId="7360899A" w14:textId="77777777" w:rsidR="007B562F" w:rsidRDefault="007B562F" w:rsidP="007B562F">
      <w:pPr>
        <w:rPr>
          <w:noProof/>
        </w:rPr>
      </w:pPr>
      <w:r>
        <w:rPr>
          <w:noProof/>
        </w:rPr>
        <w:t>--------------------------------------------------------------------------------------------------------------------------------------</w:t>
      </w:r>
    </w:p>
    <w:p w14:paraId="598BCDFB" w14:textId="77777777" w:rsidR="007B562F" w:rsidRDefault="007B562F" w:rsidP="007B562F">
      <w:pPr>
        <w:rPr>
          <w:noProof/>
        </w:rPr>
      </w:pPr>
      <w:r w:rsidRPr="00E302FF">
        <w:rPr>
          <w:noProof/>
        </w:rPr>
        <w:t>Antécédents médicaux (dont allergies)</w:t>
      </w:r>
      <w:r>
        <w:rPr>
          <w:noProof/>
        </w:rPr>
        <w:t> :</w:t>
      </w:r>
    </w:p>
    <w:p w14:paraId="636A0BE5" w14:textId="77777777" w:rsidR="007B562F" w:rsidRDefault="007B562F" w:rsidP="007B562F">
      <w:pPr>
        <w:rPr>
          <w:noProof/>
        </w:rPr>
      </w:pPr>
      <w:r>
        <w:rPr>
          <w:noProof/>
        </w:rPr>
        <w:t>--------------------------------------------------------------------------------------------------------------------------------------</w:t>
      </w:r>
    </w:p>
    <w:p w14:paraId="765737BD" w14:textId="77777777" w:rsidR="007B562F" w:rsidRDefault="007B562F" w:rsidP="007B562F">
      <w:pPr>
        <w:rPr>
          <w:noProof/>
        </w:rPr>
      </w:pPr>
      <w:r>
        <w:rPr>
          <w:noProof/>
        </w:rPr>
        <w:t>--------------------------------------------------------------------------------------------------------------------------------------</w:t>
      </w:r>
    </w:p>
    <w:p w14:paraId="0B024EEA" w14:textId="77777777" w:rsidR="007B562F" w:rsidRDefault="007B562F" w:rsidP="007B562F">
      <w:pPr>
        <w:rPr>
          <w:noProof/>
        </w:rPr>
      </w:pPr>
      <w:r>
        <w:rPr>
          <w:noProof/>
        </w:rPr>
        <w:t>--------------------------------------------------------------------------------------------------------------------------------------</w:t>
      </w:r>
    </w:p>
    <w:tbl>
      <w:tblPr>
        <w:tblStyle w:val="Grilledutableau"/>
        <w:tblW w:w="0" w:type="auto"/>
        <w:tblLook w:val="04A0" w:firstRow="1" w:lastRow="0" w:firstColumn="1" w:lastColumn="0" w:noHBand="0" w:noVBand="1"/>
      </w:tblPr>
      <w:tblGrid>
        <w:gridCol w:w="3020"/>
        <w:gridCol w:w="3021"/>
        <w:gridCol w:w="3021"/>
      </w:tblGrid>
      <w:tr w:rsidR="007B562F" w14:paraId="451AD6D0" w14:textId="77777777" w:rsidTr="007C688C">
        <w:trPr>
          <w:trHeight w:val="550"/>
        </w:trPr>
        <w:tc>
          <w:tcPr>
            <w:tcW w:w="3020" w:type="dxa"/>
            <w:vMerge w:val="restart"/>
          </w:tcPr>
          <w:p w14:paraId="729A2738" w14:textId="77777777" w:rsidR="007B562F" w:rsidRDefault="007B562F" w:rsidP="007C688C">
            <w:pPr>
              <w:spacing w:before="240"/>
              <w:jc w:val="center"/>
              <w:rPr>
                <w:noProof/>
              </w:rPr>
            </w:pPr>
          </w:p>
          <w:p w14:paraId="1EDF82BC" w14:textId="77777777" w:rsidR="007B562F" w:rsidRPr="00E302FF" w:rsidRDefault="007B562F" w:rsidP="007C688C">
            <w:pPr>
              <w:spacing w:before="240"/>
              <w:jc w:val="center"/>
              <w:rPr>
                <w:i/>
                <w:iCs/>
                <w:noProof/>
                <w:u w:val="single"/>
              </w:rPr>
            </w:pPr>
            <w:r w:rsidRPr="00E302FF">
              <w:rPr>
                <w:i/>
                <w:iCs/>
                <w:noProof/>
                <w:u w:val="single"/>
              </w:rPr>
              <w:t>Complications de sevrage</w:t>
            </w:r>
          </w:p>
        </w:tc>
        <w:tc>
          <w:tcPr>
            <w:tcW w:w="3021" w:type="dxa"/>
          </w:tcPr>
          <w:p w14:paraId="7FA735A4" w14:textId="77777777" w:rsidR="007B562F" w:rsidRDefault="007B562F" w:rsidP="007C688C">
            <w:pPr>
              <w:spacing w:before="120"/>
              <w:jc w:val="center"/>
              <w:rPr>
                <w:noProof/>
              </w:rPr>
            </w:pPr>
            <w:r>
              <w:rPr>
                <w:noProof/>
              </w:rPr>
              <w:t>NON</w:t>
            </w:r>
          </w:p>
        </w:tc>
        <w:tc>
          <w:tcPr>
            <w:tcW w:w="3021" w:type="dxa"/>
          </w:tcPr>
          <w:p w14:paraId="4CC1E27E" w14:textId="77777777" w:rsidR="007B562F" w:rsidRDefault="007B562F" w:rsidP="007C688C">
            <w:pPr>
              <w:spacing w:before="120"/>
              <w:jc w:val="center"/>
              <w:rPr>
                <w:noProof/>
              </w:rPr>
            </w:pPr>
            <w:r>
              <w:rPr>
                <w:noProof/>
              </w:rPr>
              <w:t>OUI</w:t>
            </w:r>
          </w:p>
        </w:tc>
      </w:tr>
      <w:tr w:rsidR="007B562F" w14:paraId="3117C4B6" w14:textId="77777777" w:rsidTr="007C688C">
        <w:tc>
          <w:tcPr>
            <w:tcW w:w="3020" w:type="dxa"/>
            <w:vMerge/>
          </w:tcPr>
          <w:p w14:paraId="31AFB7A4" w14:textId="77777777" w:rsidR="007B562F" w:rsidRDefault="007B562F" w:rsidP="007C688C">
            <w:pPr>
              <w:rPr>
                <w:noProof/>
              </w:rPr>
            </w:pPr>
          </w:p>
        </w:tc>
        <w:tc>
          <w:tcPr>
            <w:tcW w:w="3021" w:type="dxa"/>
          </w:tcPr>
          <w:p w14:paraId="3D24CC65" w14:textId="77777777" w:rsidR="007B562F" w:rsidRDefault="007B562F" w:rsidP="007C688C">
            <w:pPr>
              <w:spacing w:before="480"/>
              <w:jc w:val="center"/>
              <w:rPr>
                <w:noProof/>
              </w:rPr>
            </w:pPr>
            <w:r>
              <w:rPr>
                <w:noProof/>
              </w:rPr>
              <w:sym w:font="Wingdings 2" w:char="F035"/>
            </w:r>
          </w:p>
        </w:tc>
        <w:tc>
          <w:tcPr>
            <w:tcW w:w="3021" w:type="dxa"/>
          </w:tcPr>
          <w:p w14:paraId="47C212E9" w14:textId="77777777" w:rsidR="007B562F" w:rsidRDefault="007B562F" w:rsidP="007C688C">
            <w:pPr>
              <w:rPr>
                <w:noProof/>
              </w:rPr>
            </w:pPr>
            <w:r>
              <w:rPr>
                <w:noProof/>
              </w:rPr>
              <w:sym w:font="Wingdings 2" w:char="F035"/>
            </w:r>
            <w:r>
              <w:rPr>
                <w:noProof/>
              </w:rPr>
              <w:t xml:space="preserve"> crise convulsive</w:t>
            </w:r>
          </w:p>
          <w:p w14:paraId="7B5C54C6" w14:textId="77777777" w:rsidR="007B562F" w:rsidRDefault="007B562F" w:rsidP="007C688C">
            <w:pPr>
              <w:rPr>
                <w:noProof/>
              </w:rPr>
            </w:pPr>
            <w:r>
              <w:rPr>
                <w:noProof/>
              </w:rPr>
              <w:sym w:font="Wingdings 2" w:char="F035"/>
            </w:r>
            <w:r>
              <w:rPr>
                <w:noProof/>
              </w:rPr>
              <w:t xml:space="preserve"> DT</w:t>
            </w:r>
          </w:p>
          <w:p w14:paraId="202D31DC" w14:textId="77777777" w:rsidR="007B562F" w:rsidRDefault="007B562F" w:rsidP="007C688C">
            <w:pPr>
              <w:rPr>
                <w:noProof/>
              </w:rPr>
            </w:pPr>
            <w:r>
              <w:rPr>
                <w:noProof/>
              </w:rPr>
              <w:sym w:font="Wingdings 2" w:char="F035"/>
            </w:r>
            <w:r>
              <w:rPr>
                <w:noProof/>
              </w:rPr>
              <w:t xml:space="preserve"> Autres :</w:t>
            </w:r>
          </w:p>
          <w:p w14:paraId="00DE7734" w14:textId="77777777" w:rsidR="007B562F" w:rsidRDefault="007B562F" w:rsidP="007C688C">
            <w:pPr>
              <w:rPr>
                <w:noProof/>
              </w:rPr>
            </w:pPr>
          </w:p>
          <w:p w14:paraId="718FB4CB" w14:textId="77777777" w:rsidR="007B562F" w:rsidRDefault="007B562F" w:rsidP="007C688C">
            <w:pPr>
              <w:rPr>
                <w:noProof/>
              </w:rPr>
            </w:pPr>
          </w:p>
        </w:tc>
      </w:tr>
    </w:tbl>
    <w:p w14:paraId="77E24DF5" w14:textId="77777777" w:rsidR="007B562F" w:rsidRDefault="007B562F" w:rsidP="007B562F">
      <w:pPr>
        <w:rPr>
          <w:noProof/>
        </w:rPr>
      </w:pPr>
    </w:p>
    <w:p w14:paraId="3FD5BA06" w14:textId="77777777" w:rsidR="007B562F" w:rsidRDefault="007B562F" w:rsidP="007B562F">
      <w:pPr>
        <w:rPr>
          <w:noProof/>
        </w:rPr>
      </w:pPr>
      <w:r>
        <w:rPr>
          <w:noProof/>
        </w:rPr>
        <w:t>Antécédents chirurgicaux (précisez les dates d’intervention si possible) :</w:t>
      </w:r>
    </w:p>
    <w:p w14:paraId="054E4223" w14:textId="77777777" w:rsidR="007B562F" w:rsidRDefault="007B562F" w:rsidP="007B562F">
      <w:pPr>
        <w:rPr>
          <w:noProof/>
        </w:rPr>
      </w:pPr>
      <w:r>
        <w:rPr>
          <w:noProof/>
        </w:rPr>
        <w:t>--------------------------------------------------------------------------------------------------------------------------------------</w:t>
      </w:r>
    </w:p>
    <w:p w14:paraId="264BF6E8" w14:textId="77777777" w:rsidR="007B562F" w:rsidRDefault="007B562F" w:rsidP="007B562F">
      <w:pPr>
        <w:rPr>
          <w:noProof/>
        </w:rPr>
      </w:pPr>
      <w:r>
        <w:rPr>
          <w:noProof/>
        </w:rPr>
        <w:t>--------------------------------------------------------------------------------------------------------------------------------------</w:t>
      </w:r>
    </w:p>
    <w:p w14:paraId="4B4BF2FB" w14:textId="77777777" w:rsidR="007B562F" w:rsidRDefault="007B562F" w:rsidP="007B562F">
      <w:pPr>
        <w:rPr>
          <w:noProof/>
        </w:rPr>
      </w:pPr>
      <w:r>
        <w:rPr>
          <w:noProof/>
        </w:rPr>
        <w:t>--------------------------------------------------------------------------------------------------------------------------------------</w:t>
      </w:r>
    </w:p>
    <w:p w14:paraId="3BB552B6" w14:textId="77777777" w:rsidR="007B562F" w:rsidRDefault="007B562F" w:rsidP="007B562F">
      <w:pPr>
        <w:rPr>
          <w:noProof/>
        </w:rPr>
      </w:pPr>
      <w:r>
        <w:rPr>
          <w:noProof/>
        </w:rPr>
        <w:t>Antécédents psychiatriques :</w:t>
      </w:r>
    </w:p>
    <w:p w14:paraId="3632ED8E" w14:textId="77777777" w:rsidR="007B562F" w:rsidRDefault="007B562F" w:rsidP="007B562F">
      <w:pPr>
        <w:rPr>
          <w:noProof/>
        </w:rPr>
      </w:pPr>
      <w:r>
        <w:rPr>
          <w:noProof/>
        </w:rPr>
        <w:t>--------------------------------------------------------------------------------------------------------------------------------------</w:t>
      </w:r>
    </w:p>
    <w:p w14:paraId="5AD02777" w14:textId="77777777" w:rsidR="007B562F" w:rsidRDefault="007B562F" w:rsidP="007B562F">
      <w:pPr>
        <w:rPr>
          <w:noProof/>
        </w:rPr>
      </w:pPr>
      <w:r>
        <w:rPr>
          <w:noProof/>
        </w:rPr>
        <w:t>--------------------------------------------------------------------------------------------------------------------------------------</w:t>
      </w:r>
    </w:p>
    <w:p w14:paraId="7E86F9FC" w14:textId="77777777" w:rsidR="007B562F" w:rsidRDefault="007B562F" w:rsidP="007B562F">
      <w:pPr>
        <w:rPr>
          <w:noProof/>
        </w:rPr>
      </w:pPr>
      <w:r>
        <w:rPr>
          <w:noProof/>
        </w:rPr>
        <w:t>--------------------------------------------------------------------------------------------------------------------------------------</w:t>
      </w:r>
    </w:p>
    <w:p w14:paraId="1B313F1F" w14:textId="77777777" w:rsidR="007B562F" w:rsidRDefault="007B562F" w:rsidP="007B562F">
      <w:pPr>
        <w:rPr>
          <w:noProof/>
        </w:rPr>
      </w:pPr>
      <w:r>
        <w:rPr>
          <w:noProof/>
        </w:rPr>
        <w:t>Traitement(s) actuel(s)</w:t>
      </w:r>
    </w:p>
    <w:p w14:paraId="4B4F446E" w14:textId="77777777" w:rsidR="007B562F" w:rsidRDefault="007B562F" w:rsidP="007B562F">
      <w:pPr>
        <w:rPr>
          <w:noProof/>
        </w:rPr>
      </w:pPr>
      <w:r>
        <w:rPr>
          <w:noProof/>
        </w:rPr>
        <w:t>--------------------------------------------------------------------------------------------------------------------------------------</w:t>
      </w:r>
    </w:p>
    <w:p w14:paraId="3B010455" w14:textId="77777777" w:rsidR="007B562F" w:rsidRDefault="007B562F" w:rsidP="007B562F">
      <w:pPr>
        <w:pBdr>
          <w:bottom w:val="single" w:sz="6" w:space="1" w:color="auto"/>
        </w:pBdr>
        <w:rPr>
          <w:noProof/>
        </w:rPr>
      </w:pPr>
      <w:r>
        <w:rPr>
          <w:noProof/>
        </w:rPr>
        <w:t>--------------------------------------------------------------------------------------------------------------------------------------</w:t>
      </w:r>
    </w:p>
    <w:p w14:paraId="310FF896" w14:textId="77777777" w:rsidR="007B562F" w:rsidRDefault="007B562F" w:rsidP="007B562F">
      <w:pPr>
        <w:rPr>
          <w:noProof/>
        </w:rPr>
      </w:pPr>
    </w:p>
    <w:p w14:paraId="4CC065D0" w14:textId="77777777" w:rsidR="007B562F" w:rsidRDefault="007B562F" w:rsidP="007B562F">
      <w:pPr>
        <w:rPr>
          <w:noProof/>
        </w:rPr>
      </w:pPr>
    </w:p>
    <w:p w14:paraId="0C0EB5CE" w14:textId="77777777" w:rsidR="007B562F" w:rsidRDefault="007B562F" w:rsidP="007B562F">
      <w:pPr>
        <w:rPr>
          <w:noProof/>
        </w:rPr>
      </w:pPr>
    </w:p>
    <w:p w14:paraId="2B616020" w14:textId="77777777" w:rsidR="007B562F" w:rsidRDefault="007B562F" w:rsidP="007B562F">
      <w:pPr>
        <w:rPr>
          <w:noProof/>
        </w:rPr>
      </w:pPr>
      <w:r>
        <w:rPr>
          <w:noProof/>
        </w:rPr>
        <w:br w:type="page"/>
      </w:r>
    </w:p>
    <w:p w14:paraId="51B17F9E" w14:textId="77777777" w:rsidR="007B562F" w:rsidRDefault="007B562F" w:rsidP="007B562F">
      <w:pPr>
        <w:rPr>
          <w:noProof/>
        </w:rPr>
      </w:pPr>
      <w:r>
        <w:rPr>
          <w:rFonts w:ascii="Overlock" w:hAnsi="Overlock"/>
          <w:noProof/>
        </w:rPr>
        <w:lastRenderedPageBreak/>
        <mc:AlternateContent>
          <mc:Choice Requires="wps">
            <w:drawing>
              <wp:anchor distT="0" distB="0" distL="114300" distR="114300" simplePos="0" relativeHeight="251660288" behindDoc="0" locked="0" layoutInCell="1" allowOverlap="1" wp14:anchorId="5C72258D" wp14:editId="22176A0A">
                <wp:simplePos x="0" y="0"/>
                <wp:positionH relativeFrom="column">
                  <wp:posOffset>2448712</wp:posOffset>
                </wp:positionH>
                <wp:positionV relativeFrom="paragraph">
                  <wp:posOffset>201349</wp:posOffset>
                </wp:positionV>
                <wp:extent cx="2923504" cy="1282718"/>
                <wp:effectExtent l="0" t="0" r="0" b="0"/>
                <wp:wrapNone/>
                <wp:docPr id="1754390876" name="Zone de texte 1"/>
                <wp:cNvGraphicFramePr/>
                <a:graphic xmlns:a="http://schemas.openxmlformats.org/drawingml/2006/main">
                  <a:graphicData uri="http://schemas.microsoft.com/office/word/2010/wordprocessingShape">
                    <wps:wsp>
                      <wps:cNvSpPr txBox="1"/>
                      <wps:spPr>
                        <a:xfrm>
                          <a:off x="0" y="0"/>
                          <a:ext cx="2923504" cy="1282718"/>
                        </a:xfrm>
                        <a:prstGeom prst="rect">
                          <a:avLst/>
                        </a:prstGeom>
                        <a:solidFill>
                          <a:schemeClr val="lt1"/>
                        </a:solidFill>
                        <a:ln w="6350">
                          <a:noFill/>
                        </a:ln>
                      </wps:spPr>
                      <wps:txbx>
                        <w:txbxContent>
                          <w:p w14:paraId="44368357" w14:textId="77777777" w:rsidR="007B562F" w:rsidRPr="00E05A36" w:rsidRDefault="007B562F" w:rsidP="007B562F">
                            <w:pPr>
                              <w:rPr>
                                <w:rFonts w:ascii="Overlock" w:hAnsi="Overlock"/>
                                <w:b/>
                                <w:bCs/>
                                <w:color w:val="009999"/>
                                <w:sz w:val="28"/>
                                <w:szCs w:val="28"/>
                              </w:rPr>
                            </w:pPr>
                            <w:r w:rsidRPr="00E05A36">
                              <w:rPr>
                                <w:rFonts w:ascii="Overlock" w:hAnsi="Overlock"/>
                                <w:b/>
                                <w:bCs/>
                                <w:color w:val="009999"/>
                                <w:sz w:val="28"/>
                                <w:szCs w:val="28"/>
                              </w:rPr>
                              <w:t>Centre Paul Cézanne</w:t>
                            </w:r>
                          </w:p>
                          <w:p w14:paraId="7A5971AD" w14:textId="77777777" w:rsidR="007B562F" w:rsidRPr="00E05A36" w:rsidRDefault="007B562F" w:rsidP="007B562F">
                            <w:pPr>
                              <w:spacing w:after="120" w:line="240" w:lineRule="auto"/>
                              <w:rPr>
                                <w:rFonts w:ascii="Overlock" w:hAnsi="Overlock"/>
                                <w:b/>
                                <w:bCs/>
                                <w:color w:val="009999"/>
                              </w:rPr>
                            </w:pPr>
                            <w:r w:rsidRPr="00E05A36">
                              <w:rPr>
                                <w:rFonts w:ascii="Overlock" w:hAnsi="Overlock"/>
                                <w:b/>
                                <w:bCs/>
                                <w:color w:val="009999"/>
                              </w:rPr>
                              <w:t>Unité d’hospitalisation de semaine et de jour</w:t>
                            </w:r>
                          </w:p>
                          <w:p w14:paraId="546AE837" w14:textId="77777777" w:rsidR="007B562F" w:rsidRPr="00E05A36" w:rsidRDefault="007B562F" w:rsidP="007B562F">
                            <w:pPr>
                              <w:spacing w:after="120" w:line="240" w:lineRule="auto"/>
                              <w:rPr>
                                <w:rFonts w:ascii="Overlock" w:hAnsi="Overlock"/>
                                <w:b/>
                                <w:bCs/>
                                <w:color w:val="009999"/>
                              </w:rPr>
                            </w:pPr>
                            <w:r w:rsidRPr="00E05A36">
                              <w:rPr>
                                <w:rFonts w:ascii="Overlock" w:hAnsi="Overlock"/>
                                <w:b/>
                                <w:bCs/>
                                <w:color w:val="009999"/>
                              </w:rPr>
                              <w:t>69 rue Neuve – 45400 CHANTEAU</w:t>
                            </w:r>
                          </w:p>
                          <w:p w14:paraId="245B7540" w14:textId="77777777" w:rsidR="007B562F" w:rsidRPr="00E05A36" w:rsidRDefault="007B562F" w:rsidP="007B562F">
                            <w:pPr>
                              <w:rPr>
                                <w:rFonts w:ascii="Overlock" w:hAnsi="Overlock"/>
                                <w:b/>
                                <w:bCs/>
                                <w:color w:val="009999"/>
                              </w:rPr>
                            </w:pPr>
                            <w:r w:rsidRPr="00E05A36">
                              <w:rPr>
                                <w:rFonts w:ascii="Overlock" w:hAnsi="Overlock"/>
                                <w:b/>
                                <w:bCs/>
                                <w:color w:val="009999"/>
                              </w:rPr>
                              <w:sym w:font="Wingdings" w:char="F028"/>
                            </w:r>
                            <w:r w:rsidRPr="00E05A36">
                              <w:rPr>
                                <w:rFonts w:ascii="Overlock" w:hAnsi="Overlock"/>
                                <w:b/>
                                <w:bCs/>
                                <w:color w:val="009999"/>
                              </w:rPr>
                              <w:t xml:space="preserve"> 02.38.75.16.36</w:t>
                            </w:r>
                          </w:p>
                          <w:p w14:paraId="63ADE7F9" w14:textId="77777777" w:rsidR="007B562F" w:rsidRDefault="007B562F" w:rsidP="007B5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72258D" id="_x0000_t202" coordsize="21600,21600" o:spt="202" path="m,l,21600r21600,l21600,xe">
                <v:stroke joinstyle="miter"/>
                <v:path gradientshapeok="t" o:connecttype="rect"/>
              </v:shapetype>
              <v:shape id="Zone de texte 1" o:spid="_x0000_s1026" type="#_x0000_t202" style="position:absolute;margin-left:192.8pt;margin-top:15.85pt;width:230.2pt;height:10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" fillcolor="white [3201]" stroked="f" strokeweight=".5pt">
                <v:textbox>
                  <w:txbxContent>
                    <w:p w14:paraId="44368357" w14:textId="77777777" w:rsidR="007B562F" w:rsidRPr="00E05A36" w:rsidRDefault="007B562F" w:rsidP="007B562F">
                      <w:pPr>
                        <w:rPr>
                          <w:rFonts w:ascii="Overlock" w:hAnsi="Overlock"/>
                          <w:b/>
                          <w:bCs/>
                          <w:color w:val="009999"/>
                          <w:sz w:val="28"/>
                          <w:szCs w:val="28"/>
                        </w:rPr>
                      </w:pPr>
                      <w:r w:rsidRPr="00E05A36">
                        <w:rPr>
                          <w:rFonts w:ascii="Overlock" w:hAnsi="Overlock"/>
                          <w:b/>
                          <w:bCs/>
                          <w:color w:val="009999"/>
                          <w:sz w:val="28"/>
                          <w:szCs w:val="28"/>
                        </w:rPr>
                        <w:t>Centre Paul Cézanne</w:t>
                      </w:r>
                    </w:p>
                    <w:p w14:paraId="7A5971AD" w14:textId="77777777" w:rsidR="007B562F" w:rsidRPr="00E05A36" w:rsidRDefault="007B562F" w:rsidP="007B562F">
                      <w:pPr>
                        <w:spacing w:after="120" w:line="240" w:lineRule="auto"/>
                        <w:rPr>
                          <w:rFonts w:ascii="Overlock" w:hAnsi="Overlock"/>
                          <w:b/>
                          <w:bCs/>
                          <w:color w:val="009999"/>
                        </w:rPr>
                      </w:pPr>
                      <w:r w:rsidRPr="00E05A36">
                        <w:rPr>
                          <w:rFonts w:ascii="Overlock" w:hAnsi="Overlock"/>
                          <w:b/>
                          <w:bCs/>
                          <w:color w:val="009999"/>
                        </w:rPr>
                        <w:t>Unité d’hospitalisation de semaine et de jour</w:t>
                      </w:r>
                    </w:p>
                    <w:p w14:paraId="546AE837" w14:textId="77777777" w:rsidR="007B562F" w:rsidRPr="00E05A36" w:rsidRDefault="007B562F" w:rsidP="007B562F">
                      <w:pPr>
                        <w:spacing w:after="120" w:line="240" w:lineRule="auto"/>
                        <w:rPr>
                          <w:rFonts w:ascii="Overlock" w:hAnsi="Overlock"/>
                          <w:b/>
                          <w:bCs/>
                          <w:color w:val="009999"/>
                        </w:rPr>
                      </w:pPr>
                      <w:r w:rsidRPr="00E05A36">
                        <w:rPr>
                          <w:rFonts w:ascii="Overlock" w:hAnsi="Overlock"/>
                          <w:b/>
                          <w:bCs/>
                          <w:color w:val="009999"/>
                        </w:rPr>
                        <w:t>69 rue Neuve – 45400 CHANTEAU</w:t>
                      </w:r>
                    </w:p>
                    <w:p w14:paraId="245B7540" w14:textId="77777777" w:rsidR="007B562F" w:rsidRPr="00E05A36" w:rsidRDefault="007B562F" w:rsidP="007B562F">
                      <w:pPr>
                        <w:rPr>
                          <w:rFonts w:ascii="Overlock" w:hAnsi="Overlock"/>
                          <w:b/>
                          <w:bCs/>
                          <w:color w:val="009999"/>
                        </w:rPr>
                      </w:pPr>
                      <w:r w:rsidRPr="00E05A36">
                        <w:rPr>
                          <w:rFonts w:ascii="Overlock" w:hAnsi="Overlock"/>
                          <w:b/>
                          <w:bCs/>
                          <w:color w:val="009999"/>
                        </w:rPr>
                        <w:sym w:font="Wingdings" w:char="F028"/>
                      </w:r>
                      <w:r w:rsidRPr="00E05A36">
                        <w:rPr>
                          <w:rFonts w:ascii="Overlock" w:hAnsi="Overlock"/>
                          <w:b/>
                          <w:bCs/>
                          <w:color w:val="009999"/>
                        </w:rPr>
                        <w:t xml:space="preserve"> 02.38.75.16.36</w:t>
                      </w:r>
                    </w:p>
                    <w:p w14:paraId="63ADE7F9" w14:textId="77777777" w:rsidR="007B562F" w:rsidRDefault="007B562F" w:rsidP="007B562F"/>
                  </w:txbxContent>
                </v:textbox>
              </v:shape>
            </w:pict>
          </mc:Fallback>
        </mc:AlternateContent>
      </w:r>
      <w:r w:rsidRPr="00057157">
        <w:rPr>
          <w:rFonts w:ascii="Overlock" w:hAnsi="Overlock"/>
          <w:noProof/>
        </w:rPr>
        <w:drawing>
          <wp:anchor distT="0" distB="0" distL="0" distR="0" simplePos="0" relativeHeight="251659264" behindDoc="0" locked="0" layoutInCell="1" allowOverlap="1" wp14:anchorId="774BD6F9" wp14:editId="33830A64">
            <wp:simplePos x="0" y="0"/>
            <wp:positionH relativeFrom="page">
              <wp:posOffset>901521</wp:posOffset>
            </wp:positionH>
            <wp:positionV relativeFrom="paragraph">
              <wp:posOffset>-75547</wp:posOffset>
            </wp:positionV>
            <wp:extent cx="856445" cy="566670"/>
            <wp:effectExtent l="0" t="0" r="1270" b="5080"/>
            <wp:wrapNone/>
            <wp:docPr id="2053359323" name="Image 2053359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874925" cy="578897"/>
                    </a:xfrm>
                    <a:prstGeom prst="rect">
                      <a:avLst/>
                    </a:prstGeom>
                  </pic:spPr>
                </pic:pic>
              </a:graphicData>
            </a:graphic>
            <wp14:sizeRelH relativeFrom="margin">
              <wp14:pctWidth>0</wp14:pctWidth>
            </wp14:sizeRelH>
            <wp14:sizeRelV relativeFrom="margin">
              <wp14:pctHeight>0</wp14:pctHeight>
            </wp14:sizeRelV>
          </wp:anchor>
        </w:drawing>
      </w:r>
    </w:p>
    <w:p w14:paraId="2179C1FE" w14:textId="77777777" w:rsidR="007B562F" w:rsidRDefault="007B562F" w:rsidP="007B562F">
      <w:pPr>
        <w:rPr>
          <w:noProof/>
        </w:rPr>
      </w:pPr>
    </w:p>
    <w:p w14:paraId="5713EED6" w14:textId="77777777" w:rsidR="007B562F" w:rsidRDefault="007B562F" w:rsidP="007B562F">
      <w:pPr>
        <w:rPr>
          <w:noProof/>
        </w:rPr>
      </w:pPr>
      <w:r>
        <w:rPr>
          <w:noProof/>
        </w:rPr>
        <w:drawing>
          <wp:inline distT="0" distB="0" distL="0" distR="0" wp14:anchorId="45326296" wp14:editId="38FD008A">
            <wp:extent cx="798490" cy="916192"/>
            <wp:effectExtent l="0" t="0" r="1905" b="0"/>
            <wp:docPr id="90793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3908" name=""/>
                    <pic:cNvPicPr/>
                  </pic:nvPicPr>
                  <pic:blipFill>
                    <a:blip r:embed="rId8"/>
                    <a:stretch>
                      <a:fillRect/>
                    </a:stretch>
                  </pic:blipFill>
                  <pic:spPr>
                    <a:xfrm>
                      <a:off x="0" y="0"/>
                      <a:ext cx="831039" cy="953539"/>
                    </a:xfrm>
                    <a:prstGeom prst="rect">
                      <a:avLst/>
                    </a:prstGeom>
                  </pic:spPr>
                </pic:pic>
              </a:graphicData>
            </a:graphic>
          </wp:inline>
        </w:drawing>
      </w:r>
    </w:p>
    <w:p w14:paraId="4C52FD1D" w14:textId="77777777" w:rsidR="000505CB" w:rsidRDefault="000505CB" w:rsidP="007B562F">
      <w:pPr>
        <w:rPr>
          <w:noProof/>
        </w:rPr>
      </w:pPr>
    </w:p>
    <w:p w14:paraId="32BE5F1C" w14:textId="27D4A432" w:rsidR="007B562F" w:rsidRPr="00182417" w:rsidRDefault="007B562F" w:rsidP="007B562F">
      <w:pPr>
        <w:spacing w:after="0" w:line="240" w:lineRule="auto"/>
        <w:rPr>
          <w:rFonts w:ascii="Overlock" w:hAnsi="Overlock"/>
          <w:b/>
          <w:bCs/>
          <w:color w:val="009999"/>
          <w:sz w:val="20"/>
          <w:szCs w:val="20"/>
        </w:rPr>
      </w:pPr>
      <w:r w:rsidRPr="00182417">
        <w:rPr>
          <w:rFonts w:ascii="Overlock" w:hAnsi="Overlock"/>
          <w:b/>
          <w:bCs/>
          <w:color w:val="009999"/>
          <w:sz w:val="20"/>
          <w:szCs w:val="20"/>
        </w:rPr>
        <w:t>Médecin responsable de l’unité</w:t>
      </w:r>
      <w:r w:rsidRPr="00182417">
        <w:rPr>
          <w:rFonts w:ascii="Cambria" w:hAnsi="Cambria" w:cs="Cambria"/>
          <w:b/>
          <w:bCs/>
          <w:color w:val="009999"/>
          <w:sz w:val="20"/>
          <w:szCs w:val="20"/>
        </w:rPr>
        <w:t> </w:t>
      </w:r>
      <w:r w:rsidRPr="00182417">
        <w:rPr>
          <w:rFonts w:ascii="Overlock" w:hAnsi="Overlock"/>
          <w:b/>
          <w:bCs/>
          <w:color w:val="009999"/>
          <w:sz w:val="20"/>
          <w:szCs w:val="20"/>
        </w:rPr>
        <w:t xml:space="preserve">: Dr </w:t>
      </w:r>
      <w:r w:rsidR="00BE3F19">
        <w:rPr>
          <w:rFonts w:ascii="Overlock" w:hAnsi="Overlock"/>
          <w:b/>
          <w:bCs/>
          <w:color w:val="009999"/>
          <w:sz w:val="20"/>
          <w:szCs w:val="20"/>
        </w:rPr>
        <w:t>Nathalie DELORME</w:t>
      </w:r>
    </w:p>
    <w:p w14:paraId="4C538711" w14:textId="77777777" w:rsidR="007B562F" w:rsidRPr="00182417" w:rsidRDefault="007B562F" w:rsidP="007B562F">
      <w:pPr>
        <w:spacing w:after="0" w:line="240" w:lineRule="auto"/>
        <w:rPr>
          <w:rFonts w:ascii="Overlock" w:hAnsi="Overlock" w:cs="Cambria"/>
          <w:b/>
          <w:bCs/>
          <w:color w:val="009999"/>
          <w:sz w:val="20"/>
          <w:szCs w:val="20"/>
        </w:rPr>
      </w:pPr>
      <w:r w:rsidRPr="00182417">
        <w:rPr>
          <w:rFonts w:ascii="Overlock" w:hAnsi="Overlock"/>
          <w:b/>
          <w:bCs/>
          <w:color w:val="009999"/>
          <w:sz w:val="20"/>
          <w:szCs w:val="20"/>
        </w:rPr>
        <w:t xml:space="preserve">Médecin </w:t>
      </w:r>
      <w:r w:rsidRPr="00182417">
        <w:rPr>
          <w:rFonts w:ascii="Overlock" w:hAnsi="Overlock" w:cs="Cambria"/>
          <w:b/>
          <w:bCs/>
          <w:color w:val="009999"/>
          <w:sz w:val="20"/>
          <w:szCs w:val="20"/>
        </w:rPr>
        <w:t>stagiaire</w:t>
      </w:r>
      <w:r w:rsidRPr="00182417">
        <w:rPr>
          <w:rFonts w:ascii="Cambria" w:hAnsi="Cambria" w:cs="Cambria"/>
          <w:b/>
          <w:bCs/>
          <w:color w:val="009999"/>
          <w:sz w:val="20"/>
          <w:szCs w:val="20"/>
        </w:rPr>
        <w:t> </w:t>
      </w:r>
      <w:r w:rsidRPr="00182417">
        <w:rPr>
          <w:rFonts w:ascii="Overlock" w:hAnsi="Overlock"/>
          <w:b/>
          <w:bCs/>
          <w:color w:val="009999"/>
          <w:sz w:val="20"/>
          <w:szCs w:val="20"/>
        </w:rPr>
        <w:t>associé</w:t>
      </w:r>
      <w:r>
        <w:rPr>
          <w:rFonts w:ascii="Overlock" w:hAnsi="Overlock"/>
          <w:b/>
          <w:bCs/>
          <w:color w:val="009999"/>
          <w:sz w:val="20"/>
          <w:szCs w:val="20"/>
        </w:rPr>
        <w:t xml:space="preserve"> </w:t>
      </w:r>
      <w:r w:rsidRPr="00182417">
        <w:rPr>
          <w:rFonts w:ascii="Overlock" w:hAnsi="Overlock" w:cs="Cambria"/>
          <w:b/>
          <w:bCs/>
          <w:color w:val="009999"/>
          <w:sz w:val="20"/>
          <w:szCs w:val="20"/>
        </w:rPr>
        <w:t>: Dr Marwan GADOUR</w:t>
      </w:r>
    </w:p>
    <w:p w14:paraId="0D1A34D3" w14:textId="4D52212A" w:rsidR="007B562F" w:rsidRPr="00182417" w:rsidRDefault="007B562F" w:rsidP="007B562F">
      <w:pPr>
        <w:spacing w:after="0" w:line="240" w:lineRule="auto"/>
        <w:rPr>
          <w:rFonts w:ascii="Overlock" w:hAnsi="Overlock"/>
          <w:b/>
          <w:bCs/>
          <w:color w:val="009999"/>
          <w:sz w:val="20"/>
          <w:szCs w:val="20"/>
        </w:rPr>
      </w:pPr>
      <w:r w:rsidRPr="00182417">
        <w:rPr>
          <w:rFonts w:ascii="Overlock" w:hAnsi="Overlock"/>
          <w:b/>
          <w:bCs/>
          <w:color w:val="009999"/>
          <w:sz w:val="20"/>
          <w:szCs w:val="20"/>
        </w:rPr>
        <w:t>Cadre de santé</w:t>
      </w:r>
      <w:r w:rsidRPr="00182417">
        <w:rPr>
          <w:rFonts w:ascii="Cambria" w:hAnsi="Cambria" w:cs="Cambria"/>
          <w:b/>
          <w:bCs/>
          <w:color w:val="009999"/>
          <w:sz w:val="20"/>
          <w:szCs w:val="20"/>
        </w:rPr>
        <w:t> </w:t>
      </w:r>
      <w:r w:rsidRPr="00182417">
        <w:rPr>
          <w:rFonts w:ascii="Overlock" w:hAnsi="Overlock"/>
          <w:b/>
          <w:bCs/>
          <w:color w:val="009999"/>
          <w:sz w:val="20"/>
          <w:szCs w:val="20"/>
        </w:rPr>
        <w:t>: M</w:t>
      </w:r>
      <w:r w:rsidR="00BE3F19">
        <w:rPr>
          <w:rFonts w:ascii="Overlock" w:hAnsi="Overlock"/>
          <w:b/>
          <w:bCs/>
          <w:color w:val="009999"/>
          <w:sz w:val="20"/>
          <w:szCs w:val="20"/>
        </w:rPr>
        <w:t>me</w:t>
      </w:r>
      <w:r w:rsidRPr="00182417">
        <w:rPr>
          <w:rFonts w:ascii="Overlock" w:hAnsi="Overlock"/>
          <w:b/>
          <w:bCs/>
          <w:color w:val="009999"/>
          <w:sz w:val="20"/>
          <w:szCs w:val="20"/>
        </w:rPr>
        <w:t xml:space="preserve">. </w:t>
      </w:r>
      <w:r w:rsidR="00BE3F19">
        <w:rPr>
          <w:rFonts w:ascii="Overlock" w:hAnsi="Overlock"/>
          <w:b/>
          <w:bCs/>
          <w:color w:val="009999"/>
          <w:sz w:val="20"/>
          <w:szCs w:val="20"/>
        </w:rPr>
        <w:t>Amélie</w:t>
      </w:r>
      <w:r w:rsidRPr="00182417">
        <w:rPr>
          <w:rFonts w:ascii="Overlock" w:hAnsi="Overlock"/>
          <w:b/>
          <w:bCs/>
          <w:color w:val="009999"/>
          <w:sz w:val="20"/>
          <w:szCs w:val="20"/>
        </w:rPr>
        <w:t xml:space="preserve"> </w:t>
      </w:r>
      <w:r w:rsidR="00BE3F19">
        <w:rPr>
          <w:rFonts w:ascii="Overlock" w:hAnsi="Overlock"/>
          <w:b/>
          <w:bCs/>
          <w:color w:val="009999"/>
          <w:sz w:val="20"/>
          <w:szCs w:val="20"/>
        </w:rPr>
        <w:t>ARNOULT</w:t>
      </w:r>
    </w:p>
    <w:p w14:paraId="4169292A" w14:textId="77777777" w:rsidR="007B562F" w:rsidRDefault="007B562F" w:rsidP="007B562F">
      <w:pPr>
        <w:spacing w:after="0" w:line="240" w:lineRule="auto"/>
        <w:rPr>
          <w:rFonts w:ascii="Overlock" w:hAnsi="Overlock"/>
          <w:b/>
          <w:bCs/>
          <w:color w:val="009999"/>
        </w:rPr>
      </w:pPr>
    </w:p>
    <w:p w14:paraId="7A5D1808" w14:textId="77777777" w:rsidR="007B562F" w:rsidRPr="00182417" w:rsidRDefault="007B562F" w:rsidP="007B562F">
      <w:pPr>
        <w:spacing w:after="0" w:line="240" w:lineRule="auto"/>
        <w:rPr>
          <w:rFonts w:ascii="Overlock" w:hAnsi="Overlock"/>
          <w:sz w:val="20"/>
          <w:szCs w:val="20"/>
        </w:rPr>
      </w:pPr>
      <w:r w:rsidRPr="00182417">
        <w:rPr>
          <w:rFonts w:ascii="Overlock" w:hAnsi="Overlock"/>
          <w:sz w:val="20"/>
          <w:szCs w:val="20"/>
        </w:rPr>
        <w:t>Madame, Monsieur,</w:t>
      </w:r>
    </w:p>
    <w:p w14:paraId="606FDAB3" w14:textId="77777777" w:rsidR="007B562F" w:rsidRPr="00182417" w:rsidRDefault="007B562F" w:rsidP="007B562F">
      <w:pPr>
        <w:spacing w:after="0" w:line="240" w:lineRule="auto"/>
        <w:jc w:val="both"/>
        <w:rPr>
          <w:rFonts w:ascii="Overlock" w:hAnsi="Overlock"/>
          <w:sz w:val="20"/>
          <w:szCs w:val="20"/>
        </w:rPr>
      </w:pPr>
    </w:p>
    <w:p w14:paraId="3E25DF2B"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Nous vous remercions d’avoir choisi notre centre pour la réalisation de vos soins.</w:t>
      </w:r>
    </w:p>
    <w:p w14:paraId="4DEF3BCD"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Vous trouverez ci-joint</w:t>
      </w:r>
      <w:r w:rsidRPr="00182417">
        <w:rPr>
          <w:rFonts w:ascii="Cambria" w:hAnsi="Cambria" w:cs="Cambria"/>
          <w:sz w:val="20"/>
          <w:szCs w:val="20"/>
        </w:rPr>
        <w:t> </w:t>
      </w:r>
      <w:r w:rsidRPr="00182417">
        <w:rPr>
          <w:rFonts w:ascii="Overlock" w:hAnsi="Overlock"/>
          <w:sz w:val="20"/>
          <w:szCs w:val="20"/>
        </w:rPr>
        <w:t>:</w:t>
      </w:r>
    </w:p>
    <w:p w14:paraId="6DD616BD" w14:textId="77777777" w:rsidR="007B562F" w:rsidRPr="00182417" w:rsidRDefault="007B562F" w:rsidP="007B562F">
      <w:pPr>
        <w:pStyle w:val="Paragraphedeliste"/>
        <w:numPr>
          <w:ilvl w:val="0"/>
          <w:numId w:val="1"/>
        </w:numPr>
        <w:spacing w:after="0" w:line="240" w:lineRule="auto"/>
        <w:jc w:val="both"/>
        <w:rPr>
          <w:rFonts w:ascii="Overlock" w:hAnsi="Overlock"/>
          <w:sz w:val="20"/>
          <w:szCs w:val="20"/>
        </w:rPr>
      </w:pPr>
      <w:r w:rsidRPr="00182417">
        <w:rPr>
          <w:rFonts w:ascii="Overlock" w:hAnsi="Overlock"/>
          <w:b/>
          <w:bCs/>
          <w:sz w:val="20"/>
          <w:szCs w:val="20"/>
        </w:rPr>
        <w:t>Un dossier administratif</w:t>
      </w:r>
      <w:r w:rsidRPr="00182417">
        <w:rPr>
          <w:rFonts w:ascii="Overlock" w:hAnsi="Overlock"/>
          <w:sz w:val="20"/>
          <w:szCs w:val="20"/>
        </w:rPr>
        <w:t xml:space="preserve"> à remplir</w:t>
      </w:r>
    </w:p>
    <w:p w14:paraId="493346BF" w14:textId="77777777" w:rsidR="007B562F" w:rsidRPr="00182417" w:rsidRDefault="007B562F" w:rsidP="007B562F">
      <w:pPr>
        <w:pStyle w:val="Paragraphedeliste"/>
        <w:numPr>
          <w:ilvl w:val="0"/>
          <w:numId w:val="1"/>
        </w:numPr>
        <w:spacing w:after="0" w:line="240" w:lineRule="auto"/>
        <w:jc w:val="both"/>
        <w:rPr>
          <w:rFonts w:ascii="Overlock" w:hAnsi="Overlock"/>
          <w:sz w:val="20"/>
          <w:szCs w:val="20"/>
        </w:rPr>
      </w:pPr>
      <w:r w:rsidRPr="00182417">
        <w:rPr>
          <w:rFonts w:ascii="Overlock" w:hAnsi="Overlock"/>
          <w:b/>
          <w:bCs/>
          <w:sz w:val="20"/>
          <w:szCs w:val="20"/>
        </w:rPr>
        <w:t>Un dossier médical</w:t>
      </w:r>
      <w:r w:rsidRPr="00182417">
        <w:rPr>
          <w:rFonts w:ascii="Overlock" w:hAnsi="Overlock"/>
          <w:sz w:val="20"/>
          <w:szCs w:val="20"/>
        </w:rPr>
        <w:t xml:space="preserve"> à compléter par le médecin qui vous accompagne dans votre démarche de soins</w:t>
      </w:r>
    </w:p>
    <w:p w14:paraId="4F2DF16A" w14:textId="77777777" w:rsidR="007B562F" w:rsidRPr="00182417" w:rsidRDefault="007B562F" w:rsidP="007B562F">
      <w:pPr>
        <w:pStyle w:val="Paragraphedeliste"/>
        <w:numPr>
          <w:ilvl w:val="0"/>
          <w:numId w:val="1"/>
        </w:numPr>
        <w:spacing w:after="0" w:line="240" w:lineRule="auto"/>
        <w:jc w:val="both"/>
        <w:rPr>
          <w:rFonts w:ascii="Overlock" w:hAnsi="Overlock"/>
          <w:sz w:val="20"/>
          <w:szCs w:val="20"/>
        </w:rPr>
      </w:pPr>
      <w:r w:rsidRPr="00182417">
        <w:rPr>
          <w:rFonts w:ascii="Overlock" w:hAnsi="Overlock"/>
          <w:b/>
          <w:bCs/>
          <w:sz w:val="20"/>
          <w:szCs w:val="20"/>
        </w:rPr>
        <w:t xml:space="preserve">Une partie à remplir par le patient </w:t>
      </w:r>
      <w:r w:rsidRPr="00182417">
        <w:rPr>
          <w:rFonts w:ascii="Overlock" w:hAnsi="Overlock"/>
          <w:sz w:val="20"/>
          <w:szCs w:val="20"/>
        </w:rPr>
        <w:t>sur les objectifs et les motivations</w:t>
      </w:r>
    </w:p>
    <w:p w14:paraId="30935C28" w14:textId="77777777" w:rsidR="007B562F" w:rsidRPr="00182417" w:rsidRDefault="007B562F" w:rsidP="007B562F">
      <w:pPr>
        <w:spacing w:after="0" w:line="240" w:lineRule="auto"/>
        <w:jc w:val="both"/>
        <w:rPr>
          <w:rFonts w:ascii="Overlock" w:hAnsi="Overlock"/>
          <w:sz w:val="20"/>
          <w:szCs w:val="20"/>
        </w:rPr>
      </w:pPr>
    </w:p>
    <w:p w14:paraId="20432C8C" w14:textId="77777777" w:rsidR="007B562F" w:rsidRPr="00182417" w:rsidRDefault="007B562F" w:rsidP="007B562F">
      <w:pPr>
        <w:spacing w:after="0" w:line="240" w:lineRule="auto"/>
        <w:jc w:val="both"/>
        <w:rPr>
          <w:rFonts w:ascii="Overlock" w:hAnsi="Overlock"/>
          <w:noProof/>
          <w:sz w:val="20"/>
          <w:szCs w:val="20"/>
        </w:rPr>
      </w:pPr>
      <w:r w:rsidRPr="00182417">
        <w:rPr>
          <w:rFonts w:ascii="Overlock" w:hAnsi="Overlock"/>
          <w:noProof/>
          <w:sz w:val="20"/>
          <w:szCs w:val="20"/>
        </w:rPr>
        <w:t xml:space="preserve"> </w:t>
      </w:r>
      <w:r w:rsidRPr="00182417">
        <w:rPr>
          <w:rFonts w:ascii="Overlock" w:hAnsi="Overlock"/>
          <w:noProof/>
          <w:sz w:val="20"/>
          <w:szCs w:val="20"/>
        </w:rPr>
        <w:drawing>
          <wp:anchor distT="0" distB="0" distL="0" distR="0" simplePos="0" relativeHeight="251661312" behindDoc="0" locked="0" layoutInCell="1" allowOverlap="1" wp14:anchorId="5D0A8520" wp14:editId="77A1F20A">
            <wp:simplePos x="0" y="0"/>
            <wp:positionH relativeFrom="page">
              <wp:posOffset>899795</wp:posOffset>
            </wp:positionH>
            <wp:positionV relativeFrom="paragraph">
              <wp:posOffset>0</wp:posOffset>
            </wp:positionV>
            <wp:extent cx="139700" cy="15240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182417">
        <w:rPr>
          <w:rFonts w:ascii="Overlock" w:hAnsi="Overlock"/>
          <w:noProof/>
          <w:sz w:val="20"/>
          <w:szCs w:val="20"/>
        </w:rPr>
        <w:t xml:space="preserve">     </w:t>
      </w:r>
      <w:r w:rsidRPr="00182417">
        <w:rPr>
          <w:rFonts w:ascii="Overlock" w:hAnsi="Overlock"/>
          <w:b/>
          <w:bCs/>
          <w:i/>
          <w:iCs/>
          <w:noProof/>
          <w:color w:val="009999"/>
          <w:sz w:val="20"/>
          <w:szCs w:val="20"/>
        </w:rPr>
        <w:t>Pour le patient</w:t>
      </w:r>
      <w:r w:rsidRPr="00182417">
        <w:rPr>
          <w:rFonts w:ascii="Cambria" w:hAnsi="Cambria" w:cs="Cambria"/>
          <w:noProof/>
          <w:color w:val="009999"/>
          <w:sz w:val="20"/>
          <w:szCs w:val="20"/>
        </w:rPr>
        <w:t> </w:t>
      </w:r>
    </w:p>
    <w:p w14:paraId="4C10AB4F" w14:textId="77777777" w:rsidR="007B562F" w:rsidRPr="00182417" w:rsidRDefault="007B562F" w:rsidP="007B562F">
      <w:pPr>
        <w:spacing w:after="0" w:line="240" w:lineRule="auto"/>
        <w:jc w:val="both"/>
        <w:rPr>
          <w:rFonts w:ascii="Overlock" w:hAnsi="Overlock"/>
          <w:noProof/>
          <w:sz w:val="20"/>
          <w:szCs w:val="20"/>
        </w:rPr>
      </w:pPr>
    </w:p>
    <w:p w14:paraId="3688D53C" w14:textId="77777777" w:rsidR="007B562F" w:rsidRPr="00182417" w:rsidRDefault="007B562F" w:rsidP="007B562F">
      <w:pPr>
        <w:spacing w:after="0" w:line="240" w:lineRule="auto"/>
        <w:jc w:val="both"/>
        <w:rPr>
          <w:rFonts w:ascii="Overlock" w:hAnsi="Overlock"/>
          <w:b/>
          <w:bCs/>
          <w:noProof/>
          <w:color w:val="FF0000"/>
          <w:sz w:val="20"/>
          <w:szCs w:val="20"/>
        </w:rPr>
      </w:pPr>
      <w:r w:rsidRPr="00182417">
        <w:rPr>
          <w:rFonts w:ascii="Overlock" w:hAnsi="Overlock"/>
          <w:b/>
          <w:bCs/>
          <w:noProof/>
          <w:color w:val="FF0000"/>
          <w:sz w:val="20"/>
          <w:szCs w:val="20"/>
        </w:rPr>
        <w:t>A JOINDRE A VOTRE DOSSIER D’ADMISSION</w:t>
      </w:r>
    </w:p>
    <w:p w14:paraId="3A6928FA"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Copie de votre carte vitale</w:t>
      </w:r>
    </w:p>
    <w:p w14:paraId="6F55D1EA"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Attestation de droit de la sécurité sociale</w:t>
      </w:r>
    </w:p>
    <w:p w14:paraId="4A62E8B5"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Copie de votre carte de mutuelle </w:t>
      </w:r>
      <w:r w:rsidRPr="00182417">
        <w:rPr>
          <w:rFonts w:ascii="Overlock" w:hAnsi="Overlock"/>
          <w:color w:val="FF0000"/>
          <w:sz w:val="20"/>
          <w:szCs w:val="20"/>
        </w:rPr>
        <w:t>(</w:t>
      </w:r>
      <w:r w:rsidRPr="00182417">
        <w:rPr>
          <w:rFonts w:ascii="Overlock" w:hAnsi="Overlock"/>
          <w:b/>
          <w:bCs/>
          <w:color w:val="FF0000"/>
          <w:sz w:val="20"/>
          <w:szCs w:val="20"/>
        </w:rPr>
        <w:t>pensez à vérifier votre prise en charge auprès de votre mutuelle</w:t>
      </w:r>
      <w:r w:rsidRPr="00182417">
        <w:rPr>
          <w:rFonts w:ascii="Overlock" w:hAnsi="Overlock"/>
          <w:color w:val="FF0000"/>
          <w:sz w:val="20"/>
          <w:szCs w:val="20"/>
        </w:rPr>
        <w:t>)</w:t>
      </w:r>
    </w:p>
    <w:p w14:paraId="4F863468"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Copie de votre pièce d’identité</w:t>
      </w:r>
    </w:p>
    <w:p w14:paraId="6A954CA6"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Fiche de désignation d’une personne de confiance renseignée</w:t>
      </w:r>
    </w:p>
    <w:p w14:paraId="7CAA7875"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Règlement intérieur signé (dont la copie est disponible ci-joint)</w:t>
      </w:r>
    </w:p>
    <w:p w14:paraId="32DC1FE2"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Fiche d’engagement moral signée</w:t>
      </w:r>
    </w:p>
    <w:p w14:paraId="41BFF2D9"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Attestation d’hébergement si pas de domicile personnel</w:t>
      </w:r>
    </w:p>
    <w:p w14:paraId="7BD44F30" w14:textId="77777777" w:rsidR="007B562F" w:rsidRPr="00182417" w:rsidRDefault="007B562F" w:rsidP="007B562F">
      <w:pPr>
        <w:spacing w:after="0" w:line="240" w:lineRule="auto"/>
        <w:ind w:left="709" w:hanging="283"/>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Bilan biologique récent (NFS, plaquettes, transaminases, Gamma GT, bilirubine, TP, albumine, ionogramme, créatinine, clairance calculée, TSH, glycémie à jeun, bilan lipidique) </w:t>
      </w:r>
    </w:p>
    <w:p w14:paraId="1AEED4E8" w14:textId="77777777" w:rsidR="007B562F" w:rsidRPr="00182417" w:rsidRDefault="007B562F" w:rsidP="007B562F">
      <w:pPr>
        <w:spacing w:after="0" w:line="240" w:lineRule="auto"/>
        <w:ind w:left="709" w:hanging="283"/>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Copie de la dernière ordonnance de traitement</w:t>
      </w:r>
    </w:p>
    <w:p w14:paraId="576A947B" w14:textId="77777777" w:rsidR="007B562F" w:rsidRPr="00182417" w:rsidRDefault="007B562F" w:rsidP="007B562F">
      <w:pPr>
        <w:spacing w:after="0" w:line="240" w:lineRule="auto"/>
        <w:ind w:left="709" w:hanging="283"/>
        <w:jc w:val="both"/>
        <w:rPr>
          <w:rFonts w:ascii="Overlock" w:hAnsi="Overlock"/>
          <w:sz w:val="20"/>
          <w:szCs w:val="20"/>
        </w:rPr>
      </w:pPr>
      <w:r w:rsidRPr="00182417">
        <w:rPr>
          <w:rFonts w:ascii="Overlock" w:hAnsi="Overlock"/>
          <w:sz w:val="20"/>
          <w:szCs w:val="20"/>
        </w:rPr>
        <w:tab/>
      </w:r>
      <w:r w:rsidRPr="00182417">
        <w:rPr>
          <w:rFonts w:ascii="Overlock" w:hAnsi="Overlock"/>
          <w:sz w:val="20"/>
          <w:szCs w:val="20"/>
        </w:rPr>
        <w:sym w:font="Wingdings 2" w:char="F035"/>
      </w:r>
      <w:r w:rsidRPr="00182417">
        <w:rPr>
          <w:rFonts w:ascii="Overlock" w:hAnsi="Overlock"/>
          <w:sz w:val="20"/>
          <w:szCs w:val="20"/>
        </w:rPr>
        <w:t xml:space="preserve"> Comptes-rendus de suivi/hospitaliers antérieurs</w:t>
      </w:r>
    </w:p>
    <w:p w14:paraId="2ECF2879" w14:textId="77777777" w:rsidR="007B562F" w:rsidRPr="00182417" w:rsidRDefault="007B562F" w:rsidP="007B562F">
      <w:pPr>
        <w:spacing w:after="0" w:line="240" w:lineRule="auto"/>
        <w:jc w:val="both"/>
        <w:rPr>
          <w:rFonts w:ascii="Overlock" w:hAnsi="Overlock"/>
          <w:sz w:val="20"/>
          <w:szCs w:val="20"/>
        </w:rPr>
      </w:pPr>
    </w:p>
    <w:p w14:paraId="5C50721D"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b/>
          <w:bCs/>
          <w:i/>
          <w:iCs/>
          <w:color w:val="009999"/>
          <w:sz w:val="20"/>
          <w:szCs w:val="20"/>
        </w:rPr>
        <w:t>Il vous est demandé d’appeler tous les lundis au 02.38.75.16.36</w:t>
      </w:r>
      <w:r w:rsidRPr="00182417">
        <w:rPr>
          <w:rFonts w:ascii="Overlock" w:hAnsi="Overlock"/>
          <w:sz w:val="20"/>
          <w:szCs w:val="20"/>
        </w:rPr>
        <w:t xml:space="preserve"> afin de confirmer votre venue auprès de l’équipe de soins.</w:t>
      </w:r>
    </w:p>
    <w:p w14:paraId="1536994E" w14:textId="77777777" w:rsidR="007B562F" w:rsidRPr="00182417" w:rsidRDefault="007B562F" w:rsidP="007B562F">
      <w:pPr>
        <w:spacing w:after="0" w:line="240" w:lineRule="auto"/>
        <w:jc w:val="both"/>
        <w:rPr>
          <w:rFonts w:ascii="Overlock" w:hAnsi="Overlock"/>
          <w:sz w:val="20"/>
          <w:szCs w:val="20"/>
        </w:rPr>
      </w:pPr>
    </w:p>
    <w:p w14:paraId="6AA405D9"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Si vous le souhaitez, vous pouvez visiter la structure après avoir pris contact auprès de l’équipe soignante au 02.38.75.16.36. Vous pouvez être accompagné(e) d’un proche pour la visite.</w:t>
      </w:r>
    </w:p>
    <w:p w14:paraId="31813EBC" w14:textId="77777777" w:rsidR="007B562F" w:rsidRPr="00182417" w:rsidRDefault="007B562F" w:rsidP="007B562F">
      <w:pPr>
        <w:spacing w:after="0" w:line="240" w:lineRule="auto"/>
        <w:jc w:val="both"/>
        <w:rPr>
          <w:rFonts w:ascii="Overlock" w:hAnsi="Overlock"/>
          <w:sz w:val="20"/>
          <w:szCs w:val="20"/>
        </w:rPr>
      </w:pPr>
    </w:p>
    <w:p w14:paraId="46507129" w14:textId="77777777" w:rsidR="007B562F" w:rsidRPr="00182417" w:rsidRDefault="007B562F" w:rsidP="007B562F">
      <w:pPr>
        <w:spacing w:after="0" w:line="240" w:lineRule="auto"/>
        <w:jc w:val="both"/>
        <w:rPr>
          <w:rFonts w:ascii="Overlock" w:hAnsi="Overlock"/>
          <w:b/>
          <w:bCs/>
          <w:i/>
          <w:iCs/>
          <w:color w:val="009999"/>
          <w:sz w:val="20"/>
          <w:szCs w:val="20"/>
        </w:rPr>
      </w:pPr>
      <w:r w:rsidRPr="00182417">
        <w:rPr>
          <w:rFonts w:ascii="Overlock" w:hAnsi="Overlock"/>
          <w:noProof/>
          <w:sz w:val="20"/>
          <w:szCs w:val="20"/>
        </w:rPr>
        <w:drawing>
          <wp:anchor distT="0" distB="0" distL="0" distR="0" simplePos="0" relativeHeight="251662336" behindDoc="0" locked="0" layoutInCell="1" allowOverlap="1" wp14:anchorId="1ACF6C89" wp14:editId="228383D6">
            <wp:simplePos x="0" y="0"/>
            <wp:positionH relativeFrom="page">
              <wp:posOffset>899795</wp:posOffset>
            </wp:positionH>
            <wp:positionV relativeFrom="paragraph">
              <wp:posOffset>-635</wp:posOffset>
            </wp:positionV>
            <wp:extent cx="139700" cy="152400"/>
            <wp:effectExtent l="0" t="0" r="0" b="0"/>
            <wp:wrapNone/>
            <wp:docPr id="783742762" name="Image 783742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182417">
        <w:rPr>
          <w:rFonts w:ascii="Overlock" w:hAnsi="Overlock"/>
          <w:sz w:val="20"/>
          <w:szCs w:val="20"/>
        </w:rPr>
        <w:t xml:space="preserve">     </w:t>
      </w:r>
      <w:r w:rsidRPr="00182417">
        <w:rPr>
          <w:rFonts w:ascii="Overlock" w:hAnsi="Overlock"/>
          <w:b/>
          <w:bCs/>
          <w:i/>
          <w:iCs/>
          <w:color w:val="009999"/>
          <w:sz w:val="20"/>
          <w:szCs w:val="20"/>
        </w:rPr>
        <w:t>Pour le service adresseur</w:t>
      </w:r>
    </w:p>
    <w:p w14:paraId="17121AF2" w14:textId="77777777" w:rsidR="007B562F" w:rsidRPr="00182417" w:rsidRDefault="007B562F" w:rsidP="007B562F">
      <w:pPr>
        <w:pStyle w:val="Paragraphedeliste"/>
        <w:numPr>
          <w:ilvl w:val="0"/>
          <w:numId w:val="2"/>
        </w:numPr>
        <w:spacing w:after="0" w:line="240" w:lineRule="auto"/>
        <w:jc w:val="both"/>
        <w:rPr>
          <w:rFonts w:ascii="Overlock" w:hAnsi="Overlock"/>
          <w:sz w:val="20"/>
          <w:szCs w:val="20"/>
        </w:rPr>
      </w:pPr>
      <w:r w:rsidRPr="00182417">
        <w:rPr>
          <w:rFonts w:ascii="Overlock" w:hAnsi="Overlock"/>
          <w:sz w:val="20"/>
          <w:szCs w:val="20"/>
        </w:rPr>
        <w:t xml:space="preserve">Le dossier médical complété </w:t>
      </w:r>
      <w:r w:rsidRPr="00182417">
        <w:rPr>
          <w:rFonts w:ascii="Overlock" w:hAnsi="Overlock"/>
          <w:b/>
          <w:bCs/>
          <w:sz w:val="20"/>
          <w:szCs w:val="20"/>
        </w:rPr>
        <w:t>avec la liste des pièces demandées</w:t>
      </w:r>
    </w:p>
    <w:p w14:paraId="2CA082B8" w14:textId="77777777" w:rsidR="007B562F" w:rsidRPr="00182417" w:rsidRDefault="007B562F" w:rsidP="007B562F">
      <w:pPr>
        <w:pStyle w:val="Paragraphedeliste"/>
        <w:numPr>
          <w:ilvl w:val="0"/>
          <w:numId w:val="2"/>
        </w:numPr>
        <w:spacing w:after="0" w:line="240" w:lineRule="auto"/>
        <w:jc w:val="both"/>
        <w:rPr>
          <w:rFonts w:ascii="Overlock" w:hAnsi="Overlock"/>
          <w:b/>
          <w:bCs/>
          <w:i/>
          <w:iCs/>
          <w:sz w:val="20"/>
          <w:szCs w:val="20"/>
        </w:rPr>
      </w:pPr>
      <w:r w:rsidRPr="00182417">
        <w:rPr>
          <w:rFonts w:ascii="Overlock" w:hAnsi="Overlock"/>
          <w:sz w:val="20"/>
          <w:szCs w:val="20"/>
        </w:rPr>
        <w:t xml:space="preserve">Pour le premier lundi d’entrée en hospitalisation, il est demandé si besoin d’un transport VSL, à ce que </w:t>
      </w:r>
      <w:r w:rsidRPr="00182417">
        <w:rPr>
          <w:rFonts w:ascii="Overlock" w:hAnsi="Overlock"/>
          <w:b/>
          <w:bCs/>
          <w:i/>
          <w:iCs/>
          <w:sz w:val="20"/>
          <w:szCs w:val="20"/>
        </w:rPr>
        <w:t>le bon de transport soit établi par le médecin du service adresseur.</w:t>
      </w:r>
    </w:p>
    <w:p w14:paraId="24C3874A" w14:textId="77777777" w:rsidR="007B562F" w:rsidRPr="00182417" w:rsidRDefault="007B562F" w:rsidP="007B562F">
      <w:pPr>
        <w:pStyle w:val="Paragraphedeliste"/>
        <w:spacing w:after="0" w:line="240" w:lineRule="auto"/>
        <w:jc w:val="both"/>
        <w:rPr>
          <w:rFonts w:ascii="Overlock" w:hAnsi="Overlock"/>
          <w:b/>
          <w:bCs/>
          <w:i/>
          <w:iCs/>
          <w:sz w:val="20"/>
          <w:szCs w:val="20"/>
        </w:rPr>
      </w:pPr>
    </w:p>
    <w:p w14:paraId="7C29EF6E" w14:textId="77777777" w:rsidR="007B562F" w:rsidRPr="00182417" w:rsidRDefault="007B562F" w:rsidP="007B562F">
      <w:pPr>
        <w:spacing w:after="0" w:line="240" w:lineRule="auto"/>
        <w:jc w:val="both"/>
        <w:rPr>
          <w:rFonts w:ascii="Overlock" w:hAnsi="Overlock"/>
          <w:b/>
          <w:bCs/>
          <w:i/>
          <w:iCs/>
          <w:sz w:val="20"/>
          <w:szCs w:val="20"/>
        </w:rPr>
      </w:pPr>
      <w:r w:rsidRPr="00182417">
        <w:rPr>
          <w:rFonts w:ascii="Overlock" w:hAnsi="Overlock"/>
          <w:b/>
          <w:bCs/>
          <w:i/>
          <w:iCs/>
          <w:sz w:val="20"/>
          <w:szCs w:val="20"/>
        </w:rPr>
        <w:t>Le dossier complété est à adresser à l’adresse mail suivante</w:t>
      </w:r>
      <w:r w:rsidRPr="00182417">
        <w:rPr>
          <w:rFonts w:ascii="Cambria" w:hAnsi="Cambria" w:cs="Cambria"/>
          <w:b/>
          <w:bCs/>
          <w:i/>
          <w:iCs/>
          <w:sz w:val="20"/>
          <w:szCs w:val="20"/>
        </w:rPr>
        <w:t> </w:t>
      </w:r>
      <w:r w:rsidRPr="00182417">
        <w:rPr>
          <w:rFonts w:ascii="Overlock" w:hAnsi="Overlock"/>
          <w:b/>
          <w:bCs/>
          <w:i/>
          <w:iCs/>
          <w:sz w:val="20"/>
          <w:szCs w:val="20"/>
        </w:rPr>
        <w:t>:</w:t>
      </w:r>
    </w:p>
    <w:p w14:paraId="6FD34F16" w14:textId="77777777" w:rsidR="007B562F" w:rsidRPr="00182417" w:rsidRDefault="00BE3F19" w:rsidP="007B562F">
      <w:pPr>
        <w:spacing w:after="0" w:line="240" w:lineRule="auto"/>
        <w:jc w:val="both"/>
        <w:rPr>
          <w:rFonts w:ascii="Overlock" w:hAnsi="Overlock"/>
          <w:b/>
          <w:bCs/>
          <w:i/>
          <w:iCs/>
          <w:sz w:val="20"/>
          <w:szCs w:val="20"/>
        </w:rPr>
      </w:pPr>
      <w:hyperlink r:id="rId10" w:history="1">
        <w:r w:rsidR="007B562F" w:rsidRPr="00182417">
          <w:rPr>
            <w:rStyle w:val="Lienhypertexte"/>
            <w:rFonts w:ascii="Overlock" w:hAnsi="Overlock"/>
            <w:b/>
            <w:bCs/>
            <w:i/>
            <w:iCs/>
            <w:sz w:val="20"/>
            <w:szCs w:val="20"/>
          </w:rPr>
          <w:t>ccsa-paulcezanne@epsm-loiret.fr</w:t>
        </w:r>
      </w:hyperlink>
      <w:r w:rsidR="007B562F" w:rsidRPr="00182417">
        <w:rPr>
          <w:rFonts w:ascii="Overlock" w:hAnsi="Overlock"/>
          <w:b/>
          <w:bCs/>
          <w:i/>
          <w:iCs/>
          <w:sz w:val="20"/>
          <w:szCs w:val="20"/>
        </w:rPr>
        <w:t xml:space="preserve"> </w:t>
      </w:r>
      <w:r w:rsidR="007B562F" w:rsidRPr="00182417">
        <w:rPr>
          <w:rFonts w:ascii="Overlock" w:hAnsi="Overlock"/>
          <w:i/>
          <w:iCs/>
          <w:sz w:val="20"/>
          <w:szCs w:val="20"/>
        </w:rPr>
        <w:t>ou par voie postale</w:t>
      </w:r>
      <w:r w:rsidR="007B562F" w:rsidRPr="00182417">
        <w:rPr>
          <w:rFonts w:ascii="Overlock" w:hAnsi="Overlock"/>
          <w:b/>
          <w:bCs/>
          <w:i/>
          <w:iCs/>
          <w:sz w:val="20"/>
          <w:szCs w:val="20"/>
        </w:rPr>
        <w:t xml:space="preserve"> au 69 rue Neuve 45400 CHANTEAU</w:t>
      </w:r>
    </w:p>
    <w:p w14:paraId="188DF036" w14:textId="77777777" w:rsidR="007B562F" w:rsidRPr="00182417" w:rsidRDefault="007B562F" w:rsidP="007B562F">
      <w:pPr>
        <w:spacing w:after="0" w:line="240" w:lineRule="auto"/>
        <w:jc w:val="both"/>
        <w:rPr>
          <w:rFonts w:ascii="Overlock" w:hAnsi="Overlock"/>
          <w:b/>
          <w:bCs/>
          <w:i/>
          <w:iCs/>
          <w:sz w:val="18"/>
          <w:szCs w:val="18"/>
        </w:rPr>
      </w:pPr>
    </w:p>
    <w:p w14:paraId="18450CC7" w14:textId="77777777" w:rsidR="007B562F" w:rsidRPr="00182417" w:rsidRDefault="007B562F" w:rsidP="007B562F">
      <w:pPr>
        <w:spacing w:after="0" w:line="240" w:lineRule="auto"/>
        <w:jc w:val="both"/>
        <w:rPr>
          <w:rFonts w:ascii="Overlock" w:hAnsi="Overlock"/>
          <w:sz w:val="20"/>
          <w:szCs w:val="20"/>
        </w:rPr>
      </w:pPr>
      <w:r w:rsidRPr="00182417">
        <w:rPr>
          <w:rFonts w:ascii="Overlock" w:hAnsi="Overlock"/>
          <w:sz w:val="20"/>
          <w:szCs w:val="20"/>
        </w:rPr>
        <w:t>Nous restons à votre disposition pour tout complément d’information et vous adressons nos sincères salutations.</w:t>
      </w:r>
    </w:p>
    <w:p w14:paraId="2C07FADF" w14:textId="77777777" w:rsidR="007B562F" w:rsidRDefault="007B562F" w:rsidP="007B562F">
      <w:pPr>
        <w:spacing w:after="0" w:line="240" w:lineRule="auto"/>
        <w:jc w:val="both"/>
        <w:rPr>
          <w:rFonts w:ascii="Overlock" w:hAnsi="Overlock"/>
        </w:rPr>
      </w:pPr>
    </w:p>
    <w:p w14:paraId="493008EA" w14:textId="77777777" w:rsidR="007B562F" w:rsidRPr="00182417" w:rsidRDefault="007B562F" w:rsidP="007B562F">
      <w:pPr>
        <w:spacing w:after="0" w:line="240" w:lineRule="auto"/>
        <w:jc w:val="both"/>
        <w:rPr>
          <w:rFonts w:ascii="Overlock" w:hAnsi="Overlock"/>
          <w:sz w:val="20"/>
          <w:szCs w:val="20"/>
        </w:rPr>
      </w:pPr>
      <w:r>
        <w:rPr>
          <w:rFonts w:ascii="Overlock" w:hAnsi="Overlock"/>
        </w:rPr>
        <w:tab/>
      </w:r>
      <w:r>
        <w:rPr>
          <w:rFonts w:ascii="Overlock" w:hAnsi="Overlock"/>
        </w:rPr>
        <w:tab/>
      </w:r>
      <w:r>
        <w:rPr>
          <w:rFonts w:ascii="Overlock" w:hAnsi="Overlock"/>
        </w:rPr>
        <w:tab/>
      </w:r>
      <w:r>
        <w:rPr>
          <w:rFonts w:ascii="Overlock" w:hAnsi="Overlock"/>
        </w:rPr>
        <w:tab/>
      </w:r>
      <w:r>
        <w:rPr>
          <w:rFonts w:ascii="Overlock" w:hAnsi="Overlock"/>
        </w:rPr>
        <w:tab/>
      </w:r>
      <w:r w:rsidRPr="00182417">
        <w:rPr>
          <w:rFonts w:ascii="Overlock" w:hAnsi="Overlock"/>
          <w:sz w:val="20"/>
          <w:szCs w:val="20"/>
        </w:rPr>
        <w:t>L’équipe médicale et soignante du centre Paul Cézanne</w:t>
      </w:r>
    </w:p>
    <w:p w14:paraId="52D2D2EC" w14:textId="77777777" w:rsidR="007B562F" w:rsidRDefault="007B562F" w:rsidP="007B562F">
      <w:pPr>
        <w:rPr>
          <w:rFonts w:ascii="Overlock" w:hAnsi="Overlock"/>
        </w:rPr>
      </w:pPr>
      <w:r>
        <w:rPr>
          <w:rFonts w:ascii="Overlock" w:hAnsi="Overlock"/>
        </w:rPr>
        <w:br w:type="page"/>
      </w:r>
      <w:r>
        <w:rPr>
          <w:rFonts w:ascii="Overlock" w:hAnsi="Overlock"/>
        </w:rPr>
        <w:lastRenderedPageBreak/>
        <w:br w:type="page"/>
      </w:r>
    </w:p>
    <w:p w14:paraId="7CF2805F" w14:textId="77777777" w:rsidR="007B562F" w:rsidRDefault="007B562F" w:rsidP="007B562F">
      <w:pPr>
        <w:spacing w:after="0" w:line="240" w:lineRule="auto"/>
        <w:jc w:val="both"/>
        <w:rPr>
          <w:rFonts w:ascii="Overlock" w:hAnsi="Overlock"/>
        </w:rPr>
      </w:pPr>
    </w:p>
    <w:p w14:paraId="7E33B824" w14:textId="77777777" w:rsidR="007B562F" w:rsidRDefault="007B562F" w:rsidP="007B562F">
      <w:pPr>
        <w:spacing w:after="0" w:line="240" w:lineRule="auto"/>
        <w:jc w:val="both"/>
        <w:rPr>
          <w:rFonts w:ascii="Overlock" w:hAnsi="Overlock"/>
        </w:rPr>
      </w:pPr>
    </w:p>
    <w:p w14:paraId="212C3231" w14:textId="77777777" w:rsidR="007B562F" w:rsidRDefault="007B562F" w:rsidP="007B562F">
      <w:pPr>
        <w:spacing w:after="0" w:line="240" w:lineRule="auto"/>
        <w:jc w:val="both"/>
        <w:rPr>
          <w:rFonts w:ascii="Overlock" w:hAnsi="Overlock"/>
        </w:rPr>
      </w:pPr>
    </w:p>
    <w:p w14:paraId="378E580B" w14:textId="77777777" w:rsidR="007B562F" w:rsidRDefault="007B562F" w:rsidP="007B562F">
      <w:pPr>
        <w:rPr>
          <w:noProof/>
        </w:rPr>
      </w:pPr>
      <w:r>
        <w:rPr>
          <w:rFonts w:ascii="Overlock" w:hAnsi="Overlock"/>
          <w:noProof/>
        </w:rPr>
        <mc:AlternateContent>
          <mc:Choice Requires="wps">
            <w:drawing>
              <wp:anchor distT="0" distB="0" distL="114300" distR="114300" simplePos="0" relativeHeight="251664384" behindDoc="0" locked="0" layoutInCell="1" allowOverlap="1" wp14:anchorId="2A6567D5" wp14:editId="0F4D2DF9">
                <wp:simplePos x="0" y="0"/>
                <wp:positionH relativeFrom="column">
                  <wp:posOffset>2309571</wp:posOffset>
                </wp:positionH>
                <wp:positionV relativeFrom="paragraph">
                  <wp:posOffset>18415</wp:posOffset>
                </wp:positionV>
                <wp:extent cx="2923504" cy="1282718"/>
                <wp:effectExtent l="0" t="0" r="0" b="0"/>
                <wp:wrapNone/>
                <wp:docPr id="1944541520" name="Zone de texte 1"/>
                <wp:cNvGraphicFramePr/>
                <a:graphic xmlns:a="http://schemas.openxmlformats.org/drawingml/2006/main">
                  <a:graphicData uri="http://schemas.microsoft.com/office/word/2010/wordprocessingShape">
                    <wps:wsp>
                      <wps:cNvSpPr txBox="1"/>
                      <wps:spPr>
                        <a:xfrm>
                          <a:off x="0" y="0"/>
                          <a:ext cx="2923504" cy="1282718"/>
                        </a:xfrm>
                        <a:prstGeom prst="rect">
                          <a:avLst/>
                        </a:prstGeom>
                        <a:solidFill>
                          <a:schemeClr val="lt1"/>
                        </a:solidFill>
                        <a:ln w="6350">
                          <a:noFill/>
                        </a:ln>
                      </wps:spPr>
                      <wps:txbx>
                        <w:txbxContent>
                          <w:p w14:paraId="7029C4B1" w14:textId="77777777" w:rsidR="007B562F" w:rsidRPr="006D1188" w:rsidRDefault="007B562F" w:rsidP="007B562F">
                            <w:pPr>
                              <w:rPr>
                                <w:rFonts w:ascii="Overlock" w:hAnsi="Overlock"/>
                                <w:b/>
                                <w:bCs/>
                                <w:color w:val="25B6C1"/>
                                <w:sz w:val="28"/>
                                <w:szCs w:val="28"/>
                              </w:rPr>
                            </w:pPr>
                            <w:r w:rsidRPr="006D1188">
                              <w:rPr>
                                <w:rFonts w:ascii="Overlock" w:hAnsi="Overlock"/>
                                <w:b/>
                                <w:bCs/>
                                <w:color w:val="25B6C1"/>
                                <w:sz w:val="28"/>
                                <w:szCs w:val="28"/>
                              </w:rPr>
                              <w:t>Centre Paul Cézanne</w:t>
                            </w:r>
                          </w:p>
                          <w:p w14:paraId="0D6BA2AE" w14:textId="77777777" w:rsidR="007B562F" w:rsidRPr="006D1188" w:rsidRDefault="007B562F" w:rsidP="007B562F">
                            <w:pPr>
                              <w:spacing w:after="120" w:line="240" w:lineRule="auto"/>
                              <w:rPr>
                                <w:rFonts w:ascii="Overlock" w:hAnsi="Overlock"/>
                                <w:b/>
                                <w:bCs/>
                                <w:color w:val="25B6C1"/>
                              </w:rPr>
                            </w:pPr>
                            <w:r w:rsidRPr="006D1188">
                              <w:rPr>
                                <w:rFonts w:ascii="Overlock" w:hAnsi="Overlock"/>
                                <w:b/>
                                <w:bCs/>
                                <w:color w:val="25B6C1"/>
                              </w:rPr>
                              <w:t>Unité d’hospitalisation de semaine et de jour</w:t>
                            </w:r>
                          </w:p>
                          <w:p w14:paraId="754CA1BC" w14:textId="77777777" w:rsidR="007B562F" w:rsidRPr="006D1188" w:rsidRDefault="007B562F" w:rsidP="007B562F">
                            <w:pPr>
                              <w:spacing w:after="120" w:line="240" w:lineRule="auto"/>
                              <w:rPr>
                                <w:rFonts w:ascii="Overlock" w:hAnsi="Overlock"/>
                                <w:b/>
                                <w:bCs/>
                                <w:color w:val="25B6C1"/>
                              </w:rPr>
                            </w:pPr>
                            <w:r w:rsidRPr="006D1188">
                              <w:rPr>
                                <w:rFonts w:ascii="Overlock" w:hAnsi="Overlock"/>
                                <w:b/>
                                <w:bCs/>
                                <w:color w:val="25B6C1"/>
                              </w:rPr>
                              <w:t>69 rue Neuve – 45400 CHANTEAU</w:t>
                            </w:r>
                          </w:p>
                          <w:p w14:paraId="17E58FCD" w14:textId="77777777" w:rsidR="007B562F" w:rsidRPr="006D1188" w:rsidRDefault="007B562F" w:rsidP="007B562F">
                            <w:pPr>
                              <w:rPr>
                                <w:rFonts w:ascii="Overlock" w:hAnsi="Overlock"/>
                                <w:b/>
                                <w:bCs/>
                                <w:color w:val="25B6C1"/>
                              </w:rPr>
                            </w:pPr>
                            <w:r w:rsidRPr="006D1188">
                              <w:rPr>
                                <w:rFonts w:ascii="Overlock" w:hAnsi="Overlock"/>
                                <w:b/>
                                <w:bCs/>
                                <w:color w:val="25B6C1"/>
                              </w:rPr>
                              <w:sym w:font="Wingdings" w:char="F028"/>
                            </w:r>
                            <w:r w:rsidRPr="006D1188">
                              <w:rPr>
                                <w:rFonts w:ascii="Overlock" w:hAnsi="Overlock"/>
                                <w:b/>
                                <w:bCs/>
                                <w:color w:val="25B6C1"/>
                              </w:rPr>
                              <w:t xml:space="preserve"> 02.38.75.16.36</w:t>
                            </w:r>
                          </w:p>
                          <w:p w14:paraId="5CCA7187" w14:textId="77777777" w:rsidR="007B562F" w:rsidRDefault="007B562F" w:rsidP="007B5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567D5" id="_x0000_s1027" type="#_x0000_t202" style="position:absolute;margin-left:181.85pt;margin-top:1.45pt;width:230.2pt;height:10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" fillcolor="white [3201]" stroked="f" strokeweight=".5pt">
                <v:textbox>
                  <w:txbxContent>
                    <w:p w14:paraId="7029C4B1" w14:textId="77777777" w:rsidR="007B562F" w:rsidRPr="006D1188" w:rsidRDefault="007B562F" w:rsidP="007B562F">
                      <w:pPr>
                        <w:rPr>
                          <w:rFonts w:ascii="Overlock" w:hAnsi="Overlock"/>
                          <w:b/>
                          <w:bCs/>
                          <w:color w:val="25B6C1"/>
                          <w:sz w:val="28"/>
                          <w:szCs w:val="28"/>
                        </w:rPr>
                      </w:pPr>
                      <w:r w:rsidRPr="006D1188">
                        <w:rPr>
                          <w:rFonts w:ascii="Overlock" w:hAnsi="Overlock"/>
                          <w:b/>
                          <w:bCs/>
                          <w:color w:val="25B6C1"/>
                          <w:sz w:val="28"/>
                          <w:szCs w:val="28"/>
                        </w:rPr>
                        <w:t>Centre Paul Cézanne</w:t>
                      </w:r>
                    </w:p>
                    <w:p w14:paraId="0D6BA2AE" w14:textId="77777777" w:rsidR="007B562F" w:rsidRPr="006D1188" w:rsidRDefault="007B562F" w:rsidP="007B562F">
                      <w:pPr>
                        <w:spacing w:after="120" w:line="240" w:lineRule="auto"/>
                        <w:rPr>
                          <w:rFonts w:ascii="Overlock" w:hAnsi="Overlock"/>
                          <w:b/>
                          <w:bCs/>
                          <w:color w:val="25B6C1"/>
                        </w:rPr>
                      </w:pPr>
                      <w:r w:rsidRPr="006D1188">
                        <w:rPr>
                          <w:rFonts w:ascii="Overlock" w:hAnsi="Overlock"/>
                          <w:b/>
                          <w:bCs/>
                          <w:color w:val="25B6C1"/>
                        </w:rPr>
                        <w:t>Unité d’hospitalisation de semaine et de jour</w:t>
                      </w:r>
                    </w:p>
                    <w:p w14:paraId="754CA1BC" w14:textId="77777777" w:rsidR="007B562F" w:rsidRPr="006D1188" w:rsidRDefault="007B562F" w:rsidP="007B562F">
                      <w:pPr>
                        <w:spacing w:after="120" w:line="240" w:lineRule="auto"/>
                        <w:rPr>
                          <w:rFonts w:ascii="Overlock" w:hAnsi="Overlock"/>
                          <w:b/>
                          <w:bCs/>
                          <w:color w:val="25B6C1"/>
                        </w:rPr>
                      </w:pPr>
                      <w:r w:rsidRPr="006D1188">
                        <w:rPr>
                          <w:rFonts w:ascii="Overlock" w:hAnsi="Overlock"/>
                          <w:b/>
                          <w:bCs/>
                          <w:color w:val="25B6C1"/>
                        </w:rPr>
                        <w:t>69 rue Neuve – 45400 CHANTEAU</w:t>
                      </w:r>
                    </w:p>
                    <w:p w14:paraId="17E58FCD" w14:textId="77777777" w:rsidR="007B562F" w:rsidRPr="006D1188" w:rsidRDefault="007B562F" w:rsidP="007B562F">
                      <w:pPr>
                        <w:rPr>
                          <w:rFonts w:ascii="Overlock" w:hAnsi="Overlock"/>
                          <w:b/>
                          <w:bCs/>
                          <w:color w:val="25B6C1"/>
                        </w:rPr>
                      </w:pPr>
                      <w:r w:rsidRPr="006D1188">
                        <w:rPr>
                          <w:rFonts w:ascii="Overlock" w:hAnsi="Overlock"/>
                          <w:b/>
                          <w:bCs/>
                          <w:color w:val="25B6C1"/>
                        </w:rPr>
                        <w:sym w:font="Wingdings" w:char="F028"/>
                      </w:r>
                      <w:r w:rsidRPr="006D1188">
                        <w:rPr>
                          <w:rFonts w:ascii="Overlock" w:hAnsi="Overlock"/>
                          <w:b/>
                          <w:bCs/>
                          <w:color w:val="25B6C1"/>
                        </w:rPr>
                        <w:t xml:space="preserve"> 02.38.75.16.36</w:t>
                      </w:r>
                    </w:p>
                    <w:p w14:paraId="5CCA7187" w14:textId="77777777" w:rsidR="007B562F" w:rsidRDefault="007B562F" w:rsidP="007B562F"/>
                  </w:txbxContent>
                </v:textbox>
              </v:shape>
            </w:pict>
          </mc:Fallback>
        </mc:AlternateContent>
      </w:r>
      <w:r w:rsidRPr="00057157">
        <w:rPr>
          <w:rFonts w:ascii="Overlock" w:hAnsi="Overlock"/>
          <w:noProof/>
        </w:rPr>
        <w:drawing>
          <wp:anchor distT="0" distB="0" distL="0" distR="0" simplePos="0" relativeHeight="251663360" behindDoc="0" locked="0" layoutInCell="1" allowOverlap="1" wp14:anchorId="1EE969E6" wp14:editId="7B90581F">
            <wp:simplePos x="0" y="0"/>
            <wp:positionH relativeFrom="page">
              <wp:posOffset>901521</wp:posOffset>
            </wp:positionH>
            <wp:positionV relativeFrom="paragraph">
              <wp:posOffset>-75547</wp:posOffset>
            </wp:positionV>
            <wp:extent cx="856445" cy="566670"/>
            <wp:effectExtent l="0" t="0" r="1270" b="5080"/>
            <wp:wrapNone/>
            <wp:docPr id="1090309071" name="Image 1090309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874925" cy="578897"/>
                    </a:xfrm>
                    <a:prstGeom prst="rect">
                      <a:avLst/>
                    </a:prstGeom>
                  </pic:spPr>
                </pic:pic>
              </a:graphicData>
            </a:graphic>
            <wp14:sizeRelH relativeFrom="margin">
              <wp14:pctWidth>0</wp14:pctWidth>
            </wp14:sizeRelH>
            <wp14:sizeRelV relativeFrom="margin">
              <wp14:pctHeight>0</wp14:pctHeight>
            </wp14:sizeRelV>
          </wp:anchor>
        </w:drawing>
      </w:r>
    </w:p>
    <w:p w14:paraId="6AD47A75" w14:textId="77777777" w:rsidR="007B562F" w:rsidRDefault="007B562F" w:rsidP="007B562F">
      <w:pPr>
        <w:rPr>
          <w:noProof/>
        </w:rPr>
      </w:pPr>
    </w:p>
    <w:p w14:paraId="746AB9E2" w14:textId="77777777" w:rsidR="007B562F" w:rsidRDefault="007B562F" w:rsidP="007B562F">
      <w:pPr>
        <w:rPr>
          <w:noProof/>
        </w:rPr>
      </w:pPr>
      <w:r>
        <w:rPr>
          <w:noProof/>
        </w:rPr>
        <w:drawing>
          <wp:inline distT="0" distB="0" distL="0" distR="0" wp14:anchorId="6B91869C" wp14:editId="48E5F77F">
            <wp:extent cx="798490" cy="916192"/>
            <wp:effectExtent l="0" t="0" r="1905" b="0"/>
            <wp:docPr id="2115754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3908" name=""/>
                    <pic:cNvPicPr/>
                  </pic:nvPicPr>
                  <pic:blipFill>
                    <a:blip r:embed="rId8"/>
                    <a:stretch>
                      <a:fillRect/>
                    </a:stretch>
                  </pic:blipFill>
                  <pic:spPr>
                    <a:xfrm>
                      <a:off x="0" y="0"/>
                      <a:ext cx="831039" cy="953539"/>
                    </a:xfrm>
                    <a:prstGeom prst="rect">
                      <a:avLst/>
                    </a:prstGeom>
                  </pic:spPr>
                </pic:pic>
              </a:graphicData>
            </a:graphic>
          </wp:inline>
        </w:drawing>
      </w:r>
    </w:p>
    <w:p w14:paraId="3D6A1C25" w14:textId="77777777" w:rsidR="007B562F" w:rsidRDefault="007B562F" w:rsidP="007B562F">
      <w:pPr>
        <w:spacing w:after="0" w:line="240" w:lineRule="auto"/>
        <w:jc w:val="both"/>
        <w:rPr>
          <w:rFonts w:ascii="Overlock" w:hAnsi="Overlock"/>
        </w:rPr>
      </w:pPr>
    </w:p>
    <w:p w14:paraId="2AC699D3" w14:textId="77777777" w:rsidR="007B562F" w:rsidRPr="006D1188" w:rsidRDefault="007B562F" w:rsidP="007B562F">
      <w:pPr>
        <w:spacing w:after="0" w:line="240" w:lineRule="auto"/>
        <w:jc w:val="center"/>
        <w:rPr>
          <w:rFonts w:ascii="Overlock" w:hAnsi="Overlock"/>
          <w:b/>
          <w:bCs/>
          <w:color w:val="25B6C1"/>
          <w:sz w:val="32"/>
          <w:szCs w:val="32"/>
        </w:rPr>
      </w:pPr>
      <w:r w:rsidRPr="006D1188">
        <w:rPr>
          <w:rFonts w:ascii="Overlock" w:hAnsi="Overlock"/>
          <w:b/>
          <w:bCs/>
          <w:color w:val="25B6C1"/>
          <w:sz w:val="32"/>
          <w:szCs w:val="32"/>
        </w:rPr>
        <w:t>DOSSIER ADMINISTRATIF</w:t>
      </w:r>
      <w:r>
        <w:rPr>
          <w:rFonts w:ascii="Overlock" w:hAnsi="Overlock"/>
          <w:b/>
          <w:bCs/>
          <w:color w:val="25B6C1"/>
          <w:sz w:val="32"/>
          <w:szCs w:val="32"/>
        </w:rPr>
        <w:t xml:space="preserve"> à remplir par le patient</w:t>
      </w:r>
    </w:p>
    <w:p w14:paraId="2007FA16" w14:textId="77777777" w:rsidR="007B562F" w:rsidRPr="00544563" w:rsidRDefault="007B562F" w:rsidP="007B562F">
      <w:pPr>
        <w:spacing w:after="0" w:line="240" w:lineRule="auto"/>
        <w:jc w:val="both"/>
        <w:rPr>
          <w:rFonts w:ascii="Overlock" w:hAnsi="Overlock"/>
        </w:rPr>
      </w:pPr>
    </w:p>
    <w:p w14:paraId="6D11EDF0" w14:textId="77777777" w:rsidR="007B562F" w:rsidRPr="00544563" w:rsidRDefault="007B562F" w:rsidP="007B562F">
      <w:pPr>
        <w:shd w:val="clear" w:color="auto" w:fill="A8D686"/>
        <w:spacing w:after="0" w:line="240" w:lineRule="auto"/>
        <w:jc w:val="both"/>
        <w:rPr>
          <w:rFonts w:ascii="Overlock" w:hAnsi="Overlock"/>
          <w:b/>
          <w:bCs/>
          <w:sz w:val="24"/>
          <w:szCs w:val="24"/>
        </w:rPr>
      </w:pPr>
      <w:r w:rsidRPr="00544563">
        <w:rPr>
          <w:rFonts w:ascii="Overlock" w:hAnsi="Overlock"/>
          <w:b/>
          <w:bCs/>
          <w:sz w:val="24"/>
          <w:szCs w:val="24"/>
        </w:rPr>
        <w:t>RENSEIGNEMENTS GENERAUX</w:t>
      </w:r>
    </w:p>
    <w:p w14:paraId="63E2091F" w14:textId="77777777" w:rsidR="007B562F" w:rsidRDefault="007B562F" w:rsidP="007B562F">
      <w:pPr>
        <w:spacing w:after="0" w:line="240" w:lineRule="auto"/>
        <w:jc w:val="both"/>
        <w:rPr>
          <w:rFonts w:ascii="Overlock" w:hAnsi="Overlock"/>
          <w:b/>
          <w:bCs/>
          <w:i/>
          <w:iCs/>
        </w:rPr>
      </w:pPr>
    </w:p>
    <w:p w14:paraId="7184CAB1" w14:textId="77777777" w:rsidR="007B562F" w:rsidRPr="00544563" w:rsidRDefault="007B562F" w:rsidP="007B562F">
      <w:pPr>
        <w:spacing w:after="0" w:line="240" w:lineRule="auto"/>
        <w:jc w:val="both"/>
        <w:rPr>
          <w:rFonts w:ascii="Overlock" w:hAnsi="Overlock"/>
          <w:b/>
          <w:bCs/>
          <w:i/>
          <w:iCs/>
          <w:u w:val="single"/>
        </w:rPr>
      </w:pPr>
      <w:r w:rsidRPr="00544563">
        <w:rPr>
          <w:rFonts w:ascii="Overlock" w:hAnsi="Overlock"/>
          <w:b/>
          <w:bCs/>
          <w:i/>
          <w:iCs/>
          <w:u w:val="single"/>
        </w:rPr>
        <w:t>Identification du patient</w:t>
      </w:r>
      <w:r w:rsidRPr="00544563">
        <w:rPr>
          <w:rFonts w:ascii="Cambria" w:hAnsi="Cambria" w:cs="Cambria"/>
          <w:b/>
          <w:bCs/>
          <w:i/>
          <w:iCs/>
          <w:u w:val="single"/>
        </w:rPr>
        <w:t> </w:t>
      </w:r>
      <w:r w:rsidRPr="00544563">
        <w:rPr>
          <w:rFonts w:ascii="Overlock" w:hAnsi="Overlock"/>
          <w:b/>
          <w:bCs/>
          <w:i/>
          <w:iCs/>
          <w:u w:val="single"/>
        </w:rPr>
        <w:t>:</w:t>
      </w:r>
    </w:p>
    <w:p w14:paraId="0E60DFBD" w14:textId="77777777" w:rsidR="007B562F" w:rsidRDefault="007B562F" w:rsidP="007B562F">
      <w:pPr>
        <w:spacing w:after="0" w:line="240" w:lineRule="auto"/>
        <w:jc w:val="both"/>
        <w:rPr>
          <w:rFonts w:ascii="Overlock" w:hAnsi="Overlock"/>
          <w:b/>
          <w:bCs/>
          <w:i/>
          <w:i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7B562F" w14:paraId="42B4393F" w14:textId="77777777" w:rsidTr="007C688C">
        <w:tc>
          <w:tcPr>
            <w:tcW w:w="3020" w:type="dxa"/>
          </w:tcPr>
          <w:p w14:paraId="35741DD1" w14:textId="77777777" w:rsidR="007B562F" w:rsidRPr="00544563" w:rsidRDefault="007B562F" w:rsidP="007C688C">
            <w:pPr>
              <w:spacing w:after="240"/>
              <w:jc w:val="both"/>
              <w:rPr>
                <w:rFonts w:ascii="Overlock" w:hAnsi="Overlock"/>
                <w:b/>
                <w:bCs/>
              </w:rPr>
            </w:pPr>
            <w:r w:rsidRPr="00544563">
              <w:rPr>
                <w:rFonts w:ascii="Overlock" w:hAnsi="Overlock"/>
                <w:b/>
                <w:bCs/>
              </w:rPr>
              <w:t>NOM</w:t>
            </w:r>
            <w:r w:rsidRPr="00544563">
              <w:rPr>
                <w:rFonts w:ascii="Cambria" w:hAnsi="Cambria" w:cs="Cambria"/>
                <w:b/>
                <w:bCs/>
              </w:rPr>
              <w:t> </w:t>
            </w:r>
            <w:r w:rsidRPr="00544563">
              <w:rPr>
                <w:rFonts w:ascii="Overlock" w:hAnsi="Overlock"/>
                <w:b/>
                <w:bCs/>
              </w:rPr>
              <w:t>:</w:t>
            </w:r>
          </w:p>
        </w:tc>
        <w:tc>
          <w:tcPr>
            <w:tcW w:w="3021" w:type="dxa"/>
          </w:tcPr>
          <w:p w14:paraId="42A8B1B1" w14:textId="77777777" w:rsidR="007B562F" w:rsidRPr="00544563" w:rsidRDefault="007B562F" w:rsidP="007C688C">
            <w:pPr>
              <w:spacing w:after="240"/>
              <w:jc w:val="both"/>
              <w:rPr>
                <w:rFonts w:ascii="Overlock" w:hAnsi="Overlock"/>
                <w:b/>
                <w:bCs/>
              </w:rPr>
            </w:pPr>
            <w:r w:rsidRPr="00544563">
              <w:rPr>
                <w:rFonts w:ascii="Overlock" w:hAnsi="Overlock"/>
                <w:b/>
                <w:bCs/>
              </w:rPr>
              <w:t>PRENOM</w:t>
            </w:r>
            <w:r w:rsidRPr="00544563">
              <w:rPr>
                <w:rFonts w:ascii="Cambria" w:hAnsi="Cambria" w:cs="Cambria"/>
                <w:b/>
                <w:bCs/>
              </w:rPr>
              <w:t> </w:t>
            </w:r>
            <w:r w:rsidRPr="00544563">
              <w:rPr>
                <w:rFonts w:ascii="Overlock" w:hAnsi="Overlock"/>
                <w:b/>
                <w:bCs/>
              </w:rPr>
              <w:t>:</w:t>
            </w:r>
          </w:p>
        </w:tc>
        <w:tc>
          <w:tcPr>
            <w:tcW w:w="3021" w:type="dxa"/>
          </w:tcPr>
          <w:p w14:paraId="5CB5BA2D" w14:textId="77777777" w:rsidR="007B562F" w:rsidRPr="00544563" w:rsidRDefault="007B562F" w:rsidP="007C688C">
            <w:pPr>
              <w:spacing w:after="240"/>
              <w:jc w:val="both"/>
              <w:rPr>
                <w:rFonts w:ascii="Overlock" w:hAnsi="Overlock"/>
                <w:b/>
                <w:bCs/>
              </w:rPr>
            </w:pPr>
            <w:r w:rsidRPr="00544563">
              <w:rPr>
                <w:rFonts w:ascii="Overlock" w:hAnsi="Overlock"/>
                <w:b/>
                <w:bCs/>
              </w:rPr>
              <w:t>NOM DE JEUNE FILLE</w:t>
            </w:r>
            <w:r w:rsidRPr="00544563">
              <w:rPr>
                <w:rFonts w:ascii="Cambria" w:hAnsi="Cambria" w:cs="Cambria"/>
                <w:b/>
                <w:bCs/>
              </w:rPr>
              <w:t> </w:t>
            </w:r>
            <w:r w:rsidRPr="00544563">
              <w:rPr>
                <w:rFonts w:ascii="Overlock" w:hAnsi="Overlock"/>
                <w:b/>
                <w:bCs/>
              </w:rPr>
              <w:t>:</w:t>
            </w:r>
          </w:p>
        </w:tc>
      </w:tr>
      <w:tr w:rsidR="007B562F" w14:paraId="24AD290E" w14:textId="77777777" w:rsidTr="007C688C">
        <w:tc>
          <w:tcPr>
            <w:tcW w:w="3020" w:type="dxa"/>
          </w:tcPr>
          <w:p w14:paraId="17050B1E" w14:textId="77777777" w:rsidR="007B562F" w:rsidRDefault="007B562F" w:rsidP="007C688C">
            <w:pPr>
              <w:spacing w:after="240"/>
              <w:jc w:val="both"/>
              <w:rPr>
                <w:rFonts w:ascii="Overlock" w:hAnsi="Overlock"/>
              </w:rPr>
            </w:pPr>
            <w:r>
              <w:rPr>
                <w:rFonts w:ascii="Overlock" w:hAnsi="Overlock"/>
              </w:rPr>
              <w:t>-------------------------------------------------------</w:t>
            </w:r>
          </w:p>
        </w:tc>
        <w:tc>
          <w:tcPr>
            <w:tcW w:w="3021" w:type="dxa"/>
          </w:tcPr>
          <w:p w14:paraId="37884096" w14:textId="77777777" w:rsidR="007B562F" w:rsidRDefault="007B562F" w:rsidP="007C688C">
            <w:pPr>
              <w:spacing w:after="240"/>
              <w:jc w:val="both"/>
              <w:rPr>
                <w:rFonts w:ascii="Overlock" w:hAnsi="Overlock"/>
              </w:rPr>
            </w:pPr>
            <w:r>
              <w:rPr>
                <w:rFonts w:ascii="Overlock" w:hAnsi="Overlock"/>
              </w:rPr>
              <w:t>-------------------------------------------------------</w:t>
            </w:r>
          </w:p>
        </w:tc>
        <w:tc>
          <w:tcPr>
            <w:tcW w:w="3021" w:type="dxa"/>
          </w:tcPr>
          <w:p w14:paraId="0122874C" w14:textId="77777777" w:rsidR="007B562F" w:rsidRDefault="007B562F" w:rsidP="007C688C">
            <w:pPr>
              <w:spacing w:after="240"/>
              <w:jc w:val="both"/>
              <w:rPr>
                <w:rFonts w:ascii="Overlock" w:hAnsi="Overlock"/>
              </w:rPr>
            </w:pPr>
            <w:r>
              <w:rPr>
                <w:rFonts w:ascii="Overlock" w:hAnsi="Overlock"/>
              </w:rPr>
              <w:t>-------------------------------------------------------</w:t>
            </w:r>
          </w:p>
        </w:tc>
      </w:tr>
      <w:tr w:rsidR="007B562F" w14:paraId="24C4750A" w14:textId="77777777" w:rsidTr="007C688C">
        <w:tc>
          <w:tcPr>
            <w:tcW w:w="3020" w:type="dxa"/>
          </w:tcPr>
          <w:p w14:paraId="220CCBA4" w14:textId="77777777" w:rsidR="007B562F" w:rsidRPr="00544563" w:rsidRDefault="007B562F" w:rsidP="007C688C">
            <w:pPr>
              <w:spacing w:after="240"/>
              <w:jc w:val="both"/>
              <w:rPr>
                <w:rFonts w:ascii="Overlock" w:hAnsi="Overlock"/>
                <w:b/>
                <w:bCs/>
              </w:rPr>
            </w:pPr>
            <w:r w:rsidRPr="00544563">
              <w:rPr>
                <w:rFonts w:ascii="Overlock" w:hAnsi="Overlock"/>
                <w:b/>
                <w:bCs/>
              </w:rPr>
              <w:t>Date de naissance</w:t>
            </w:r>
          </w:p>
        </w:tc>
        <w:tc>
          <w:tcPr>
            <w:tcW w:w="6042" w:type="dxa"/>
            <w:gridSpan w:val="2"/>
          </w:tcPr>
          <w:p w14:paraId="5FED117B" w14:textId="77777777" w:rsidR="007B562F" w:rsidRDefault="007B562F" w:rsidP="007C688C">
            <w:pPr>
              <w:spacing w:after="240"/>
              <w:jc w:val="both"/>
              <w:rPr>
                <w:rFonts w:ascii="Overlock" w:hAnsi="Overlock"/>
              </w:rPr>
            </w:pPr>
            <w:r>
              <w:rPr>
                <w:rFonts w:ascii="Overlock" w:hAnsi="Overlock"/>
              </w:rPr>
              <w:t>-------------------------------------------------------------------------------------------------------------------</w:t>
            </w:r>
          </w:p>
        </w:tc>
      </w:tr>
      <w:tr w:rsidR="007B562F" w14:paraId="10F962D9" w14:textId="77777777" w:rsidTr="007C688C">
        <w:tc>
          <w:tcPr>
            <w:tcW w:w="3020" w:type="dxa"/>
          </w:tcPr>
          <w:p w14:paraId="1FCAB83B" w14:textId="77777777" w:rsidR="007B562F" w:rsidRPr="00544563" w:rsidRDefault="007B562F" w:rsidP="007C688C">
            <w:pPr>
              <w:spacing w:after="240"/>
              <w:jc w:val="both"/>
              <w:rPr>
                <w:rFonts w:ascii="Overlock" w:hAnsi="Overlock"/>
                <w:b/>
                <w:bCs/>
              </w:rPr>
            </w:pPr>
            <w:r w:rsidRPr="00544563">
              <w:rPr>
                <w:rFonts w:ascii="Overlock" w:hAnsi="Overlock"/>
                <w:b/>
                <w:bCs/>
              </w:rPr>
              <w:t>Lieu de naissance</w:t>
            </w:r>
          </w:p>
        </w:tc>
        <w:tc>
          <w:tcPr>
            <w:tcW w:w="6042" w:type="dxa"/>
            <w:gridSpan w:val="2"/>
          </w:tcPr>
          <w:p w14:paraId="3F0A80BB" w14:textId="77777777" w:rsidR="007B562F" w:rsidRDefault="007B562F" w:rsidP="007C688C">
            <w:pPr>
              <w:spacing w:after="240"/>
              <w:jc w:val="both"/>
              <w:rPr>
                <w:rFonts w:ascii="Overlock" w:hAnsi="Overlock"/>
              </w:rPr>
            </w:pPr>
            <w:r>
              <w:rPr>
                <w:rFonts w:ascii="Overlock" w:hAnsi="Overlock"/>
              </w:rPr>
              <w:t>-------------------------------------------------------------------------------------------------------------------</w:t>
            </w:r>
          </w:p>
        </w:tc>
      </w:tr>
      <w:tr w:rsidR="007B562F" w14:paraId="3D49A2C8" w14:textId="77777777" w:rsidTr="007C688C">
        <w:tc>
          <w:tcPr>
            <w:tcW w:w="3020" w:type="dxa"/>
          </w:tcPr>
          <w:p w14:paraId="4A51DB4D" w14:textId="77777777" w:rsidR="007B562F" w:rsidRPr="00544563" w:rsidRDefault="007B562F" w:rsidP="007C688C">
            <w:pPr>
              <w:spacing w:after="240"/>
              <w:jc w:val="both"/>
              <w:rPr>
                <w:rFonts w:ascii="Overlock" w:hAnsi="Overlock"/>
                <w:b/>
                <w:bCs/>
              </w:rPr>
            </w:pPr>
            <w:r w:rsidRPr="00544563">
              <w:rPr>
                <w:rFonts w:ascii="Overlock" w:hAnsi="Overlock"/>
                <w:b/>
                <w:bCs/>
              </w:rPr>
              <w:t xml:space="preserve">Nationalité </w:t>
            </w:r>
          </w:p>
        </w:tc>
        <w:tc>
          <w:tcPr>
            <w:tcW w:w="6042" w:type="dxa"/>
            <w:gridSpan w:val="2"/>
          </w:tcPr>
          <w:p w14:paraId="4156E2DA" w14:textId="77777777" w:rsidR="007B562F" w:rsidRDefault="007B562F" w:rsidP="007C688C">
            <w:pPr>
              <w:spacing w:after="240"/>
              <w:jc w:val="both"/>
              <w:rPr>
                <w:rFonts w:ascii="Overlock" w:hAnsi="Overlock"/>
              </w:rPr>
            </w:pPr>
            <w:r>
              <w:rPr>
                <w:rFonts w:ascii="Overlock" w:hAnsi="Overlock"/>
              </w:rPr>
              <w:t>-------------------------------------------------------------------------------------------------------------------</w:t>
            </w:r>
          </w:p>
        </w:tc>
      </w:tr>
      <w:tr w:rsidR="007B562F" w14:paraId="322F08EA" w14:textId="77777777" w:rsidTr="007C688C">
        <w:tc>
          <w:tcPr>
            <w:tcW w:w="3020" w:type="dxa"/>
          </w:tcPr>
          <w:p w14:paraId="4CF6A77A" w14:textId="77777777" w:rsidR="007B562F" w:rsidRPr="00544563" w:rsidRDefault="007B562F" w:rsidP="007C688C">
            <w:pPr>
              <w:spacing w:after="240"/>
              <w:jc w:val="both"/>
              <w:rPr>
                <w:rFonts w:ascii="Overlock" w:hAnsi="Overlock"/>
                <w:b/>
                <w:bCs/>
              </w:rPr>
            </w:pPr>
            <w:r w:rsidRPr="00544563">
              <w:rPr>
                <w:rFonts w:ascii="Overlock" w:hAnsi="Overlock"/>
                <w:b/>
                <w:bCs/>
              </w:rPr>
              <w:t>Adresse</w:t>
            </w:r>
            <w:r>
              <w:rPr>
                <w:rFonts w:ascii="Overlock" w:hAnsi="Overlock"/>
                <w:b/>
                <w:bCs/>
              </w:rPr>
              <w:t xml:space="preserve"> complète</w:t>
            </w:r>
          </w:p>
        </w:tc>
        <w:tc>
          <w:tcPr>
            <w:tcW w:w="6042" w:type="dxa"/>
            <w:gridSpan w:val="2"/>
          </w:tcPr>
          <w:p w14:paraId="2D83BE7A" w14:textId="77777777" w:rsidR="007B562F" w:rsidRDefault="007B562F" w:rsidP="007C688C">
            <w:pPr>
              <w:spacing w:after="240"/>
              <w:jc w:val="both"/>
              <w:rPr>
                <w:rFonts w:ascii="Overlock" w:hAnsi="Overlock"/>
              </w:rPr>
            </w:pPr>
            <w:r>
              <w:rPr>
                <w:rFonts w:ascii="Overlock" w:hAnsi="Overlock"/>
              </w:rPr>
              <w:t>N° et rue</w:t>
            </w:r>
            <w:r>
              <w:rPr>
                <w:rFonts w:ascii="Cambria" w:hAnsi="Cambria" w:cs="Cambria"/>
              </w:rPr>
              <w:t> </w:t>
            </w:r>
            <w:r>
              <w:rPr>
                <w:rFonts w:ascii="Overlock" w:hAnsi="Overlock"/>
              </w:rPr>
              <w:t>: ------------------------------------------------------------------------------------------------</w:t>
            </w:r>
          </w:p>
        </w:tc>
      </w:tr>
      <w:tr w:rsidR="007B562F" w14:paraId="4EF567D9" w14:textId="77777777" w:rsidTr="007C688C">
        <w:tc>
          <w:tcPr>
            <w:tcW w:w="3020" w:type="dxa"/>
          </w:tcPr>
          <w:p w14:paraId="5175D47F" w14:textId="77777777" w:rsidR="007B562F" w:rsidRPr="00544563" w:rsidRDefault="007B562F" w:rsidP="007C688C">
            <w:pPr>
              <w:spacing w:after="240"/>
              <w:jc w:val="both"/>
              <w:rPr>
                <w:rFonts w:ascii="Overlock" w:hAnsi="Overlock"/>
                <w:b/>
                <w:bCs/>
              </w:rPr>
            </w:pPr>
          </w:p>
        </w:tc>
        <w:tc>
          <w:tcPr>
            <w:tcW w:w="6042" w:type="dxa"/>
            <w:gridSpan w:val="2"/>
          </w:tcPr>
          <w:p w14:paraId="3065DDA9" w14:textId="77777777" w:rsidR="007B562F" w:rsidRDefault="007B562F" w:rsidP="007C688C">
            <w:pPr>
              <w:spacing w:after="240"/>
              <w:jc w:val="both"/>
              <w:rPr>
                <w:rFonts w:ascii="Overlock" w:hAnsi="Overlock"/>
              </w:rPr>
            </w:pPr>
            <w:r>
              <w:rPr>
                <w:rFonts w:ascii="Overlock" w:hAnsi="Overlock"/>
              </w:rPr>
              <w:t>Code postal et ville</w:t>
            </w:r>
            <w:r>
              <w:rPr>
                <w:rFonts w:ascii="Cambria" w:hAnsi="Cambria" w:cs="Cambria"/>
              </w:rPr>
              <w:t> </w:t>
            </w:r>
            <w:r>
              <w:rPr>
                <w:rFonts w:ascii="Overlock" w:hAnsi="Overlock"/>
              </w:rPr>
              <w:t>: ------------------------------------------------------------------------------</w:t>
            </w:r>
          </w:p>
        </w:tc>
      </w:tr>
      <w:tr w:rsidR="007B562F" w14:paraId="6F8F43D7" w14:textId="77777777" w:rsidTr="007C688C">
        <w:tc>
          <w:tcPr>
            <w:tcW w:w="3020" w:type="dxa"/>
          </w:tcPr>
          <w:p w14:paraId="379DC64D" w14:textId="77777777" w:rsidR="007B562F" w:rsidRPr="00544563" w:rsidRDefault="007B562F" w:rsidP="007C688C">
            <w:pPr>
              <w:spacing w:after="240"/>
              <w:jc w:val="both"/>
              <w:rPr>
                <w:rFonts w:ascii="Overlock" w:hAnsi="Overlock"/>
                <w:b/>
                <w:bCs/>
              </w:rPr>
            </w:pPr>
            <w:r w:rsidRPr="00544563">
              <w:rPr>
                <w:rFonts w:ascii="Overlock" w:hAnsi="Overlock"/>
                <w:b/>
                <w:bCs/>
              </w:rPr>
              <w:t xml:space="preserve">Téléphone </w:t>
            </w:r>
          </w:p>
        </w:tc>
        <w:tc>
          <w:tcPr>
            <w:tcW w:w="6042" w:type="dxa"/>
            <w:gridSpan w:val="2"/>
          </w:tcPr>
          <w:p w14:paraId="3ACD42FA" w14:textId="77777777" w:rsidR="007B562F" w:rsidRDefault="007B562F" w:rsidP="007C688C">
            <w:pPr>
              <w:spacing w:after="240"/>
              <w:jc w:val="both"/>
              <w:rPr>
                <w:rFonts w:ascii="Overlock" w:hAnsi="Overlock"/>
              </w:rPr>
            </w:pPr>
            <w:r>
              <w:rPr>
                <w:rFonts w:ascii="Overlock" w:hAnsi="Overlock"/>
              </w:rPr>
              <w:t>-------------------------------------------------------------------------------------------------------------------</w:t>
            </w:r>
          </w:p>
        </w:tc>
      </w:tr>
      <w:tr w:rsidR="007B562F" w14:paraId="3F7B1652" w14:textId="77777777" w:rsidTr="007C688C">
        <w:tc>
          <w:tcPr>
            <w:tcW w:w="3020" w:type="dxa"/>
          </w:tcPr>
          <w:p w14:paraId="662A72D5" w14:textId="77777777" w:rsidR="007B562F" w:rsidRPr="00544563" w:rsidRDefault="007B562F" w:rsidP="007C688C">
            <w:pPr>
              <w:spacing w:after="240"/>
              <w:jc w:val="both"/>
              <w:rPr>
                <w:rFonts w:ascii="Overlock" w:hAnsi="Overlock"/>
                <w:b/>
                <w:bCs/>
              </w:rPr>
            </w:pPr>
            <w:r>
              <w:rPr>
                <w:rFonts w:ascii="Overlock" w:hAnsi="Overlock"/>
                <w:b/>
                <w:bCs/>
              </w:rPr>
              <w:t>Adresse mail</w:t>
            </w:r>
            <w:r>
              <w:rPr>
                <w:rFonts w:ascii="Cambria" w:hAnsi="Cambria" w:cs="Cambria"/>
                <w:b/>
                <w:bCs/>
              </w:rPr>
              <w:t> </w:t>
            </w:r>
            <w:r>
              <w:rPr>
                <w:rFonts w:ascii="Overlock" w:hAnsi="Overlock"/>
                <w:b/>
                <w:bCs/>
              </w:rPr>
              <w:t>:</w:t>
            </w:r>
          </w:p>
        </w:tc>
        <w:tc>
          <w:tcPr>
            <w:tcW w:w="6042" w:type="dxa"/>
            <w:gridSpan w:val="2"/>
          </w:tcPr>
          <w:p w14:paraId="05844C98" w14:textId="77777777" w:rsidR="007B562F" w:rsidRDefault="007B562F" w:rsidP="007C688C">
            <w:pPr>
              <w:spacing w:after="240"/>
              <w:jc w:val="both"/>
              <w:rPr>
                <w:rFonts w:ascii="Overlock" w:hAnsi="Overlock"/>
              </w:rPr>
            </w:pPr>
            <w:r>
              <w:rPr>
                <w:rFonts w:ascii="Overlock" w:hAnsi="Overlock"/>
              </w:rPr>
              <w:t>-------------------------------------------------------------------------------------------------------------------</w:t>
            </w:r>
          </w:p>
        </w:tc>
      </w:tr>
    </w:tbl>
    <w:p w14:paraId="70141CFB" w14:textId="77777777" w:rsidR="007B562F" w:rsidRDefault="007B562F" w:rsidP="007B562F">
      <w:pPr>
        <w:spacing w:after="0" w:line="240" w:lineRule="auto"/>
        <w:jc w:val="both"/>
        <w:rPr>
          <w:rFonts w:ascii="Overlock" w:hAnsi="Overlock"/>
        </w:rPr>
      </w:pPr>
    </w:p>
    <w:p w14:paraId="4EA8B72E" w14:textId="77777777" w:rsidR="007B562F" w:rsidRPr="00544563" w:rsidRDefault="007B562F" w:rsidP="007B562F">
      <w:pPr>
        <w:spacing w:after="120" w:line="240" w:lineRule="auto"/>
        <w:jc w:val="both"/>
        <w:rPr>
          <w:rFonts w:ascii="Overlock" w:hAnsi="Overlock"/>
          <w:b/>
          <w:bCs/>
          <w:i/>
          <w:iCs/>
          <w:u w:val="single"/>
        </w:rPr>
      </w:pPr>
      <w:r w:rsidRPr="00544563">
        <w:rPr>
          <w:rFonts w:ascii="Overlock" w:hAnsi="Overlock"/>
          <w:b/>
          <w:bCs/>
          <w:i/>
          <w:iCs/>
          <w:u w:val="single"/>
        </w:rPr>
        <w:t>Situation familiale</w:t>
      </w:r>
      <w:r w:rsidRPr="00544563">
        <w:rPr>
          <w:rFonts w:ascii="Cambria" w:hAnsi="Cambria" w:cs="Cambria"/>
          <w:b/>
          <w:bCs/>
          <w:i/>
          <w:iCs/>
          <w:u w:val="single"/>
        </w:rPr>
        <w:t> </w:t>
      </w:r>
      <w:r w:rsidRPr="00544563">
        <w:rPr>
          <w:rFonts w:ascii="Overlock" w:hAnsi="Overlock"/>
          <w:b/>
          <w:bCs/>
          <w:i/>
          <w:iCs/>
          <w:u w:val="single"/>
        </w:rPr>
        <w:t>:</w:t>
      </w:r>
    </w:p>
    <w:p w14:paraId="39882C10" w14:textId="77777777" w:rsidR="007B562F" w:rsidRPr="00544563" w:rsidRDefault="007B562F" w:rsidP="007B562F">
      <w:pPr>
        <w:spacing w:after="0" w:line="240" w:lineRule="auto"/>
        <w:jc w:val="both"/>
        <w:rPr>
          <w:rFonts w:ascii="Overlock" w:hAnsi="Overlock"/>
        </w:rPr>
      </w:pPr>
      <w:r w:rsidRPr="00544563">
        <w:rPr>
          <w:rFonts w:ascii="Overlock" w:hAnsi="Overlock"/>
        </w:rPr>
        <w:sym w:font="Wingdings 2" w:char="F035"/>
      </w:r>
      <w:r w:rsidRPr="00544563">
        <w:rPr>
          <w:rFonts w:ascii="Overlock" w:hAnsi="Overlock"/>
        </w:rPr>
        <w:t xml:space="preserve"> </w:t>
      </w:r>
      <w:r>
        <w:rPr>
          <w:rFonts w:ascii="Overlock" w:hAnsi="Overlock"/>
        </w:rPr>
        <w:t>Célibataire</w:t>
      </w:r>
      <w:r>
        <w:rPr>
          <w:rFonts w:ascii="Overlock" w:hAnsi="Overlock"/>
        </w:rPr>
        <w:tab/>
      </w:r>
      <w:r w:rsidRPr="00544563">
        <w:rPr>
          <w:rFonts w:ascii="Overlock" w:hAnsi="Overlock"/>
        </w:rPr>
        <w:sym w:font="Wingdings 2" w:char="F035"/>
      </w:r>
      <w:r>
        <w:rPr>
          <w:rFonts w:ascii="Overlock" w:hAnsi="Overlock"/>
        </w:rPr>
        <w:t xml:space="preserve"> Marié(e)</w:t>
      </w:r>
      <w:r>
        <w:rPr>
          <w:rFonts w:ascii="Overlock" w:hAnsi="Overlock"/>
        </w:rPr>
        <w:tab/>
      </w:r>
      <w:r w:rsidRPr="00544563">
        <w:rPr>
          <w:rFonts w:ascii="Overlock" w:hAnsi="Overlock"/>
        </w:rPr>
        <w:sym w:font="Wingdings 2" w:char="F035"/>
      </w:r>
      <w:r>
        <w:rPr>
          <w:rFonts w:ascii="Overlock" w:hAnsi="Overlock"/>
        </w:rPr>
        <w:t xml:space="preserve"> En couple</w:t>
      </w:r>
      <w:r>
        <w:rPr>
          <w:rFonts w:ascii="Overlock" w:hAnsi="Overlock"/>
        </w:rPr>
        <w:tab/>
      </w:r>
      <w:r w:rsidRPr="00544563">
        <w:rPr>
          <w:rFonts w:ascii="Overlock" w:hAnsi="Overlock"/>
        </w:rPr>
        <w:sym w:font="Wingdings 2" w:char="F035"/>
      </w:r>
      <w:r>
        <w:rPr>
          <w:rFonts w:ascii="Overlock" w:hAnsi="Overlock"/>
        </w:rPr>
        <w:t xml:space="preserve"> Divorcé(e)</w:t>
      </w:r>
      <w:r>
        <w:rPr>
          <w:rFonts w:ascii="Overlock" w:hAnsi="Overlock"/>
        </w:rPr>
        <w:tab/>
      </w:r>
      <w:r w:rsidRPr="00544563">
        <w:rPr>
          <w:rFonts w:ascii="Overlock" w:hAnsi="Overlock"/>
        </w:rPr>
        <w:sym w:font="Wingdings 2" w:char="F035"/>
      </w:r>
      <w:r>
        <w:rPr>
          <w:rFonts w:ascii="Overlock" w:hAnsi="Overlock"/>
        </w:rPr>
        <w:t xml:space="preserve"> Veuf(</w:t>
      </w:r>
      <w:proofErr w:type="spellStart"/>
      <w:r>
        <w:rPr>
          <w:rFonts w:ascii="Overlock" w:hAnsi="Overlock"/>
        </w:rPr>
        <w:t>ve</w:t>
      </w:r>
      <w:proofErr w:type="spellEnd"/>
      <w:r>
        <w:rPr>
          <w:rFonts w:ascii="Overlock" w:hAnsi="Overlock"/>
        </w:rPr>
        <w:t>)</w:t>
      </w:r>
      <w:r>
        <w:rPr>
          <w:rFonts w:ascii="Overlock" w:hAnsi="Overlock"/>
        </w:rPr>
        <w:tab/>
      </w:r>
      <w:r w:rsidRPr="00544563">
        <w:rPr>
          <w:rFonts w:ascii="Overlock" w:hAnsi="Overlock"/>
        </w:rPr>
        <w:sym w:font="Wingdings 2" w:char="F035"/>
      </w:r>
      <w:r>
        <w:rPr>
          <w:rFonts w:ascii="Overlock" w:hAnsi="Overlock"/>
        </w:rPr>
        <w:t xml:space="preserve"> Séparé(e)</w:t>
      </w:r>
    </w:p>
    <w:p w14:paraId="380F3F2D" w14:textId="77777777" w:rsidR="007B562F" w:rsidRDefault="007B562F" w:rsidP="007B562F">
      <w:pPr>
        <w:spacing w:after="0" w:line="240" w:lineRule="auto"/>
        <w:jc w:val="both"/>
        <w:rPr>
          <w:rFonts w:ascii="Overlock" w:hAnsi="Overlock"/>
        </w:rPr>
      </w:pPr>
    </w:p>
    <w:p w14:paraId="3BF76143" w14:textId="77777777" w:rsidR="007B562F" w:rsidRDefault="007B562F" w:rsidP="007B562F">
      <w:pPr>
        <w:spacing w:after="0" w:line="240" w:lineRule="auto"/>
        <w:jc w:val="both"/>
        <w:rPr>
          <w:rFonts w:ascii="Overlock" w:hAnsi="Overlock"/>
        </w:rPr>
      </w:pPr>
      <w:r>
        <w:rPr>
          <w:rFonts w:ascii="Overlock" w:hAnsi="Overlock"/>
        </w:rPr>
        <w:t>Nombre d’enfant(s)</w:t>
      </w:r>
      <w:r>
        <w:rPr>
          <w:rFonts w:ascii="Cambria" w:hAnsi="Cambria" w:cs="Cambria"/>
        </w:rPr>
        <w:t> </w:t>
      </w:r>
      <w:r>
        <w:rPr>
          <w:rFonts w:ascii="Overlock" w:hAnsi="Overlock"/>
        </w:rPr>
        <w:t>: -----------------------------------------</w:t>
      </w:r>
      <w:r>
        <w:rPr>
          <w:rFonts w:ascii="Overlock" w:hAnsi="Overlock"/>
        </w:rPr>
        <w:tab/>
        <w:t>Nombre d’enfant(s) à charge</w:t>
      </w:r>
      <w:r>
        <w:rPr>
          <w:rFonts w:ascii="Cambria" w:hAnsi="Cambria" w:cs="Cambria"/>
        </w:rPr>
        <w:t> </w:t>
      </w:r>
      <w:r>
        <w:rPr>
          <w:rFonts w:ascii="Overlock" w:hAnsi="Overlock"/>
        </w:rPr>
        <w:t>: ------------------------------------------</w:t>
      </w:r>
    </w:p>
    <w:p w14:paraId="1C5B1EDC" w14:textId="77777777" w:rsidR="007B562F" w:rsidRDefault="007B562F" w:rsidP="007B562F">
      <w:pPr>
        <w:spacing w:after="0" w:line="240" w:lineRule="auto"/>
        <w:jc w:val="both"/>
        <w:rPr>
          <w:rFonts w:ascii="Overlock" w:hAnsi="Overlock"/>
        </w:rPr>
      </w:pPr>
    </w:p>
    <w:p w14:paraId="6EBB9764" w14:textId="77777777" w:rsidR="007B562F" w:rsidRPr="00544563" w:rsidRDefault="007B562F" w:rsidP="007B562F">
      <w:pPr>
        <w:spacing w:after="0" w:line="240" w:lineRule="auto"/>
        <w:jc w:val="both"/>
        <w:rPr>
          <w:rFonts w:ascii="Overlock" w:hAnsi="Overlock"/>
          <w:b/>
          <w:bCs/>
          <w:i/>
          <w:iCs/>
          <w:u w:val="single"/>
        </w:rPr>
      </w:pPr>
      <w:r w:rsidRPr="00544563">
        <w:rPr>
          <w:rFonts w:ascii="Overlock" w:hAnsi="Overlock"/>
          <w:b/>
          <w:bCs/>
          <w:i/>
          <w:iCs/>
          <w:u w:val="single"/>
        </w:rPr>
        <w:t>Situation professionnelle</w:t>
      </w:r>
      <w:r w:rsidRPr="00544563">
        <w:rPr>
          <w:rFonts w:ascii="Cambria" w:hAnsi="Cambria" w:cs="Cambria"/>
          <w:b/>
          <w:bCs/>
          <w:i/>
          <w:iCs/>
          <w:u w:val="single"/>
        </w:rPr>
        <w:t> </w:t>
      </w:r>
      <w:r w:rsidRPr="00544563">
        <w:rPr>
          <w:rFonts w:ascii="Overlock" w:hAnsi="Overlock"/>
          <w:b/>
          <w:bCs/>
          <w:i/>
          <w:iCs/>
          <w:u w:val="single"/>
        </w:rPr>
        <w:t>:</w:t>
      </w:r>
    </w:p>
    <w:p w14:paraId="2DABBD62" w14:textId="77777777" w:rsidR="007B562F" w:rsidRDefault="007B562F" w:rsidP="007B562F">
      <w:pPr>
        <w:tabs>
          <w:tab w:val="left" w:pos="1276"/>
          <w:tab w:val="left" w:pos="2835"/>
          <w:tab w:val="left" w:pos="4536"/>
          <w:tab w:val="left" w:pos="5387"/>
          <w:tab w:val="left" w:pos="6237"/>
          <w:tab w:val="left" w:pos="7088"/>
          <w:tab w:val="left" w:pos="7371"/>
        </w:tabs>
        <w:spacing w:before="120" w:after="0" w:line="240" w:lineRule="auto"/>
        <w:jc w:val="both"/>
        <w:rPr>
          <w:rFonts w:ascii="Overlock" w:hAnsi="Overlock"/>
        </w:rPr>
      </w:pPr>
      <w:r w:rsidRPr="00544563">
        <w:rPr>
          <w:rFonts w:ascii="Overlock" w:hAnsi="Overlock"/>
        </w:rPr>
        <w:sym w:font="Wingdings 2" w:char="F035"/>
      </w:r>
      <w:r>
        <w:rPr>
          <w:rFonts w:ascii="Overlock" w:hAnsi="Overlock"/>
        </w:rPr>
        <w:t xml:space="preserve"> Salarié(e)-</w:t>
      </w:r>
      <w:r>
        <w:rPr>
          <w:rFonts w:ascii="Overlock" w:hAnsi="Overlock"/>
        </w:rPr>
        <w:tab/>
      </w:r>
      <w:r w:rsidRPr="00544563">
        <w:rPr>
          <w:rFonts w:ascii="Overlock" w:hAnsi="Overlock"/>
        </w:rPr>
        <w:sym w:font="Wingdings 2" w:char="F035"/>
      </w:r>
      <w:r>
        <w:rPr>
          <w:rFonts w:ascii="Overlock" w:hAnsi="Overlock"/>
        </w:rPr>
        <w:t xml:space="preserve"> Chômeur(se)</w:t>
      </w:r>
      <w:r>
        <w:rPr>
          <w:rFonts w:ascii="Overlock" w:hAnsi="Overlock"/>
        </w:rPr>
        <w:tab/>
      </w:r>
      <w:r w:rsidRPr="00544563">
        <w:rPr>
          <w:rFonts w:ascii="Overlock" w:hAnsi="Overlock"/>
        </w:rPr>
        <w:sym w:font="Wingdings 2" w:char="F035"/>
      </w:r>
      <w:r>
        <w:rPr>
          <w:rFonts w:ascii="Overlock" w:hAnsi="Overlock"/>
        </w:rPr>
        <w:t xml:space="preserve"> Arrêt maladie</w:t>
      </w:r>
      <w:r>
        <w:rPr>
          <w:rFonts w:ascii="Overlock" w:hAnsi="Overlock"/>
        </w:rPr>
        <w:tab/>
      </w:r>
      <w:r w:rsidRPr="00544563">
        <w:rPr>
          <w:rFonts w:ascii="Overlock" w:hAnsi="Overlock"/>
        </w:rPr>
        <w:sym w:font="Wingdings 2" w:char="F035"/>
      </w:r>
      <w:r>
        <w:rPr>
          <w:rFonts w:ascii="Overlock" w:hAnsi="Overlock"/>
        </w:rPr>
        <w:t xml:space="preserve"> RSA</w:t>
      </w:r>
      <w:r>
        <w:rPr>
          <w:rFonts w:ascii="Overlock" w:hAnsi="Overlock"/>
        </w:rPr>
        <w:tab/>
      </w:r>
      <w:r w:rsidRPr="00544563">
        <w:rPr>
          <w:rFonts w:ascii="Overlock" w:hAnsi="Overlock"/>
        </w:rPr>
        <w:sym w:font="Wingdings 2" w:char="F035"/>
      </w:r>
      <w:r>
        <w:rPr>
          <w:rFonts w:ascii="Overlock" w:hAnsi="Overlock"/>
        </w:rPr>
        <w:t xml:space="preserve"> AAH</w:t>
      </w:r>
      <w:r>
        <w:rPr>
          <w:rFonts w:ascii="Overlock" w:hAnsi="Overlock"/>
        </w:rPr>
        <w:tab/>
      </w:r>
      <w:r w:rsidRPr="00544563">
        <w:rPr>
          <w:rFonts w:ascii="Overlock" w:hAnsi="Overlock"/>
        </w:rPr>
        <w:sym w:font="Wingdings 2" w:char="F035"/>
      </w:r>
      <w:r>
        <w:rPr>
          <w:rFonts w:ascii="Overlock" w:hAnsi="Overlock"/>
        </w:rPr>
        <w:t>Invalidité</w:t>
      </w:r>
      <w:r>
        <w:rPr>
          <w:rFonts w:ascii="Overlock" w:hAnsi="Overlock"/>
        </w:rPr>
        <w:tab/>
      </w:r>
      <w:r>
        <w:rPr>
          <w:rFonts w:ascii="Overlock" w:hAnsi="Overlock"/>
        </w:rPr>
        <w:sym w:font="Wingdings 2" w:char="F035"/>
      </w:r>
      <w:r>
        <w:rPr>
          <w:rFonts w:ascii="Overlock" w:hAnsi="Overlock"/>
        </w:rPr>
        <w:t xml:space="preserve"> autre</w:t>
      </w:r>
      <w:r>
        <w:rPr>
          <w:rFonts w:ascii="Cambria" w:hAnsi="Cambria" w:cs="Cambria"/>
        </w:rPr>
        <w:t> </w:t>
      </w:r>
      <w:r>
        <w:rPr>
          <w:rFonts w:ascii="Overlock" w:hAnsi="Overlock"/>
        </w:rPr>
        <w:t>: -----------------</w:t>
      </w:r>
    </w:p>
    <w:p w14:paraId="308D1B5D" w14:textId="77777777" w:rsidR="007B562F" w:rsidRDefault="007B562F" w:rsidP="007B562F">
      <w:pPr>
        <w:tabs>
          <w:tab w:val="left" w:pos="1276"/>
          <w:tab w:val="left" w:pos="2835"/>
          <w:tab w:val="left" w:pos="4536"/>
          <w:tab w:val="left" w:pos="5387"/>
          <w:tab w:val="left" w:pos="6237"/>
          <w:tab w:val="left" w:pos="7088"/>
          <w:tab w:val="left" w:pos="7938"/>
        </w:tabs>
        <w:spacing w:before="120" w:after="0" w:line="240" w:lineRule="auto"/>
        <w:jc w:val="both"/>
        <w:rPr>
          <w:rFonts w:ascii="Overlock" w:hAnsi="Overlock"/>
        </w:rPr>
      </w:pPr>
      <w:r>
        <w:rPr>
          <w:rFonts w:ascii="Overlock" w:hAnsi="Overlock"/>
        </w:rPr>
        <w:t>Profession</w:t>
      </w:r>
      <w:r>
        <w:rPr>
          <w:rFonts w:ascii="Cambria" w:hAnsi="Cambria" w:cs="Cambria"/>
        </w:rPr>
        <w:t> </w:t>
      </w:r>
      <w:r>
        <w:rPr>
          <w:rFonts w:ascii="Overlock" w:hAnsi="Overlock"/>
        </w:rPr>
        <w:t>: ---------------------------------------------------------------------------------------------------------------------------------------------------------------</w:t>
      </w:r>
    </w:p>
    <w:p w14:paraId="305F928E" w14:textId="77777777" w:rsidR="007B562F" w:rsidRDefault="007B562F" w:rsidP="007B562F">
      <w:pPr>
        <w:tabs>
          <w:tab w:val="left" w:pos="1276"/>
          <w:tab w:val="left" w:pos="2835"/>
          <w:tab w:val="left" w:pos="4536"/>
          <w:tab w:val="left" w:pos="5387"/>
          <w:tab w:val="left" w:pos="6237"/>
          <w:tab w:val="left" w:pos="7088"/>
          <w:tab w:val="left" w:pos="7938"/>
        </w:tabs>
        <w:spacing w:before="120" w:after="0" w:line="240" w:lineRule="auto"/>
        <w:jc w:val="both"/>
        <w:rPr>
          <w:rFonts w:ascii="Overlock" w:hAnsi="Overlock"/>
        </w:rPr>
      </w:pPr>
    </w:p>
    <w:p w14:paraId="5D862E45" w14:textId="77777777" w:rsidR="007B562F" w:rsidRDefault="007B562F" w:rsidP="007B562F">
      <w:pPr>
        <w:tabs>
          <w:tab w:val="left" w:pos="1276"/>
          <w:tab w:val="left" w:pos="2835"/>
          <w:tab w:val="left" w:pos="4536"/>
          <w:tab w:val="left" w:pos="5387"/>
          <w:tab w:val="left" w:pos="6237"/>
          <w:tab w:val="left" w:pos="7088"/>
          <w:tab w:val="left" w:pos="7938"/>
        </w:tabs>
        <w:spacing w:before="120" w:after="0" w:line="240" w:lineRule="auto"/>
        <w:jc w:val="both"/>
        <w:rPr>
          <w:rFonts w:ascii="Overlock" w:hAnsi="Overlock"/>
        </w:rPr>
      </w:pPr>
    </w:p>
    <w:p w14:paraId="7FAA015A" w14:textId="77777777" w:rsidR="007B562F" w:rsidRDefault="007B562F" w:rsidP="007B562F">
      <w:pPr>
        <w:tabs>
          <w:tab w:val="left" w:pos="1276"/>
          <w:tab w:val="left" w:pos="2835"/>
          <w:tab w:val="left" w:pos="4536"/>
          <w:tab w:val="left" w:pos="5387"/>
          <w:tab w:val="left" w:pos="6237"/>
          <w:tab w:val="left" w:pos="7088"/>
          <w:tab w:val="left" w:pos="7938"/>
        </w:tabs>
        <w:spacing w:before="120" w:after="0" w:line="240" w:lineRule="auto"/>
        <w:jc w:val="both"/>
        <w:rPr>
          <w:rFonts w:ascii="Overlock" w:hAnsi="Overlock"/>
        </w:rPr>
      </w:pPr>
    </w:p>
    <w:p w14:paraId="3802D64D" w14:textId="77777777" w:rsidR="007B562F" w:rsidRDefault="007B562F" w:rsidP="007B562F">
      <w:pPr>
        <w:tabs>
          <w:tab w:val="left" w:pos="1276"/>
          <w:tab w:val="left" w:pos="2835"/>
          <w:tab w:val="left" w:pos="4536"/>
          <w:tab w:val="left" w:pos="5387"/>
          <w:tab w:val="left" w:pos="6237"/>
          <w:tab w:val="left" w:pos="7088"/>
          <w:tab w:val="left" w:pos="7938"/>
        </w:tabs>
        <w:spacing w:before="120" w:after="0" w:line="240" w:lineRule="auto"/>
        <w:jc w:val="both"/>
        <w:rPr>
          <w:rFonts w:ascii="Overlock" w:hAnsi="Overlock"/>
        </w:rPr>
      </w:pPr>
    </w:p>
    <w:p w14:paraId="5FE42482"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4E597594" w14:textId="77777777" w:rsidR="007B562F" w:rsidRPr="00824E6F" w:rsidRDefault="007B562F" w:rsidP="007B562F">
      <w:pPr>
        <w:shd w:val="clear" w:color="auto" w:fill="A8D686"/>
        <w:tabs>
          <w:tab w:val="left" w:pos="1276"/>
          <w:tab w:val="left" w:pos="1560"/>
          <w:tab w:val="left" w:pos="2410"/>
          <w:tab w:val="left" w:pos="4678"/>
          <w:tab w:val="left" w:pos="7513"/>
        </w:tabs>
        <w:spacing w:after="0" w:line="240" w:lineRule="auto"/>
        <w:jc w:val="both"/>
        <w:rPr>
          <w:rFonts w:ascii="Overlock" w:hAnsi="Overlock"/>
          <w:b/>
          <w:bCs/>
        </w:rPr>
      </w:pPr>
      <w:r w:rsidRPr="00824E6F">
        <w:rPr>
          <w:rFonts w:ascii="Overlock" w:hAnsi="Overlock"/>
          <w:b/>
          <w:bCs/>
        </w:rPr>
        <w:t>VOLET SOCIAL</w:t>
      </w:r>
    </w:p>
    <w:p w14:paraId="59008D40" w14:textId="77777777" w:rsidR="007B562F" w:rsidRDefault="007B562F" w:rsidP="007B562F">
      <w:pPr>
        <w:tabs>
          <w:tab w:val="left" w:pos="1276"/>
          <w:tab w:val="left" w:pos="1560"/>
          <w:tab w:val="left" w:pos="2410"/>
          <w:tab w:val="left" w:pos="4678"/>
          <w:tab w:val="left" w:pos="7513"/>
        </w:tabs>
        <w:spacing w:after="0" w:line="240" w:lineRule="auto"/>
        <w:jc w:val="both"/>
        <w:rPr>
          <w:rFonts w:ascii="Overlock" w:hAnsi="Overlock"/>
        </w:rPr>
      </w:pPr>
    </w:p>
    <w:p w14:paraId="0537ABF7" w14:textId="77777777" w:rsidR="007B562F" w:rsidRDefault="007B562F" w:rsidP="007B562F">
      <w:pPr>
        <w:tabs>
          <w:tab w:val="left" w:pos="1276"/>
          <w:tab w:val="left" w:pos="1560"/>
          <w:tab w:val="left" w:pos="2410"/>
          <w:tab w:val="left" w:pos="4678"/>
          <w:tab w:val="left" w:pos="7513"/>
        </w:tabs>
        <w:spacing w:after="0" w:line="240" w:lineRule="auto"/>
        <w:jc w:val="both"/>
        <w:rPr>
          <w:rFonts w:ascii="Overlock" w:hAnsi="Overlock"/>
        </w:rPr>
      </w:pPr>
      <w:r w:rsidRPr="004E2B25">
        <w:rPr>
          <w:rFonts w:ascii="Overlock" w:hAnsi="Overlock"/>
        </w:rPr>
        <w:t xml:space="preserve">Le centre Paul Cézanne est rattaché à l’EPSM Georges Daumézon </w:t>
      </w:r>
    </w:p>
    <w:p w14:paraId="43CCE2CB" w14:textId="77777777" w:rsidR="007B562F" w:rsidRPr="004E2B25" w:rsidRDefault="007B562F" w:rsidP="007B562F">
      <w:pPr>
        <w:tabs>
          <w:tab w:val="left" w:pos="1276"/>
          <w:tab w:val="left" w:pos="1560"/>
          <w:tab w:val="left" w:pos="2410"/>
          <w:tab w:val="left" w:pos="4678"/>
          <w:tab w:val="left" w:pos="7513"/>
        </w:tabs>
        <w:spacing w:after="0" w:line="240" w:lineRule="auto"/>
        <w:jc w:val="both"/>
        <w:rPr>
          <w:rFonts w:ascii="Overlock" w:hAnsi="Overlock"/>
        </w:rPr>
      </w:pPr>
      <w:proofErr w:type="spellStart"/>
      <w:proofErr w:type="gramStart"/>
      <w:r w:rsidRPr="004E2B25">
        <w:rPr>
          <w:rFonts w:ascii="Overlock" w:hAnsi="Overlock"/>
        </w:rPr>
        <w:t>n</w:t>
      </w:r>
      <w:proofErr w:type="gramEnd"/>
      <w:r w:rsidRPr="004E2B25">
        <w:rPr>
          <w:rFonts w:ascii="Overlock" w:hAnsi="Overlock"/>
        </w:rPr>
        <w:t>°FINESS</w:t>
      </w:r>
      <w:proofErr w:type="spellEnd"/>
      <w:r w:rsidRPr="004E2B25">
        <w:rPr>
          <w:rFonts w:ascii="Overlock" w:hAnsi="Overlock"/>
        </w:rPr>
        <w:t xml:space="preserve"> 452423</w:t>
      </w:r>
      <w:r w:rsidRPr="004E2B25">
        <w:rPr>
          <w:rFonts w:ascii="Overlock" w:hAnsi="Overlock"/>
        </w:rPr>
        <w:tab/>
        <w:t>Code DMT 230</w:t>
      </w:r>
    </w:p>
    <w:p w14:paraId="26256B33" w14:textId="77777777" w:rsidR="007B562F" w:rsidRDefault="007B562F" w:rsidP="007B562F">
      <w:pPr>
        <w:tabs>
          <w:tab w:val="left" w:pos="1276"/>
          <w:tab w:val="left" w:pos="1560"/>
          <w:tab w:val="left" w:pos="2410"/>
          <w:tab w:val="left" w:pos="3402"/>
          <w:tab w:val="left" w:pos="4395"/>
        </w:tabs>
        <w:spacing w:after="0" w:line="240" w:lineRule="auto"/>
        <w:jc w:val="both"/>
        <w:rPr>
          <w:rFonts w:ascii="Overlock" w:hAnsi="Overlock"/>
        </w:rPr>
      </w:pPr>
      <w:r w:rsidRPr="004E2B25">
        <w:rPr>
          <w:rFonts w:ascii="Overlock" w:hAnsi="Overlock"/>
        </w:rPr>
        <w:t>Prise en charge du forfait journalier</w:t>
      </w:r>
      <w:r w:rsidRPr="004E2B25">
        <w:rPr>
          <w:rFonts w:ascii="Overlock" w:hAnsi="Overlock"/>
        </w:rPr>
        <w:tab/>
      </w:r>
      <w:r w:rsidRPr="004E2B25">
        <w:rPr>
          <w:rFonts w:ascii="Overlock" w:hAnsi="Overlock"/>
        </w:rPr>
        <w:sym w:font="Wingdings 2" w:char="F035"/>
      </w:r>
      <w:r w:rsidRPr="004E2B25">
        <w:rPr>
          <w:rFonts w:ascii="Overlock" w:hAnsi="Overlock"/>
        </w:rPr>
        <w:t xml:space="preserve"> oui</w:t>
      </w:r>
      <w:r w:rsidRPr="004E2B25">
        <w:rPr>
          <w:rFonts w:ascii="Overlock" w:hAnsi="Overlock"/>
        </w:rPr>
        <w:tab/>
      </w:r>
      <w:r w:rsidRPr="004E2B25">
        <w:rPr>
          <w:rFonts w:ascii="Overlock" w:hAnsi="Overlock"/>
        </w:rPr>
        <w:sym w:font="Wingdings 2" w:char="F035"/>
      </w:r>
      <w:r w:rsidRPr="004E2B25">
        <w:rPr>
          <w:rFonts w:ascii="Overlock" w:hAnsi="Overlock"/>
        </w:rPr>
        <w:t xml:space="preserve"> non (à vérifier auprès de votre mutuelle)</w:t>
      </w:r>
    </w:p>
    <w:p w14:paraId="048E5B1F" w14:textId="77777777" w:rsidR="007B562F" w:rsidRPr="004E2B25" w:rsidRDefault="007B562F" w:rsidP="007B562F">
      <w:pPr>
        <w:tabs>
          <w:tab w:val="left" w:pos="1276"/>
          <w:tab w:val="left" w:pos="1560"/>
          <w:tab w:val="left" w:pos="2410"/>
          <w:tab w:val="left" w:pos="3402"/>
          <w:tab w:val="left" w:pos="4395"/>
        </w:tabs>
        <w:spacing w:after="0" w:line="240" w:lineRule="auto"/>
        <w:jc w:val="both"/>
        <w:rPr>
          <w:rFonts w:ascii="Overlock" w:hAnsi="Overlock"/>
        </w:rPr>
      </w:pPr>
    </w:p>
    <w:p w14:paraId="644A74B3" w14:textId="77777777" w:rsidR="007B562F" w:rsidRPr="004E2B25" w:rsidRDefault="007B562F" w:rsidP="007B562F">
      <w:pPr>
        <w:tabs>
          <w:tab w:val="left" w:pos="1276"/>
          <w:tab w:val="left" w:pos="1560"/>
          <w:tab w:val="left" w:pos="2410"/>
          <w:tab w:val="left" w:pos="4678"/>
          <w:tab w:val="left" w:pos="7513"/>
        </w:tabs>
        <w:spacing w:after="0" w:line="240" w:lineRule="auto"/>
        <w:jc w:val="both"/>
        <w:rPr>
          <w:rFonts w:ascii="Overlock" w:hAnsi="Overlock"/>
          <w:b/>
          <w:bCs/>
          <w:i/>
          <w:iCs/>
          <w:u w:val="single"/>
        </w:rPr>
      </w:pPr>
      <w:r w:rsidRPr="004E2B25">
        <w:rPr>
          <w:rFonts w:ascii="Overlock" w:hAnsi="Overlock"/>
          <w:b/>
          <w:bCs/>
          <w:i/>
          <w:iCs/>
          <w:u w:val="single"/>
        </w:rPr>
        <w:t>Situation financière</w:t>
      </w:r>
      <w:r w:rsidRPr="004E2B25">
        <w:rPr>
          <w:rFonts w:ascii="Cambria" w:hAnsi="Cambria" w:cs="Cambria"/>
          <w:b/>
          <w:bCs/>
          <w:i/>
          <w:iCs/>
          <w:u w:val="single"/>
        </w:rPr>
        <w:t> </w:t>
      </w:r>
      <w:r w:rsidRPr="004E2B25">
        <w:rPr>
          <w:rFonts w:ascii="Overlock" w:hAnsi="Overlock"/>
          <w:b/>
          <w:bCs/>
          <w:i/>
          <w:iCs/>
          <w:u w:val="single"/>
        </w:rPr>
        <w:t>:</w:t>
      </w:r>
    </w:p>
    <w:p w14:paraId="176BD8F6" w14:textId="77777777" w:rsidR="007B562F" w:rsidRDefault="007B562F" w:rsidP="007B562F">
      <w:pPr>
        <w:tabs>
          <w:tab w:val="left" w:pos="1276"/>
          <w:tab w:val="left" w:pos="1560"/>
          <w:tab w:val="left" w:pos="2410"/>
          <w:tab w:val="left" w:pos="4678"/>
        </w:tabs>
        <w:spacing w:before="120" w:after="0" w:line="240" w:lineRule="auto"/>
        <w:jc w:val="both"/>
        <w:rPr>
          <w:rFonts w:ascii="Overlock" w:hAnsi="Overlock"/>
        </w:rPr>
      </w:pPr>
      <w:r>
        <w:rPr>
          <w:rFonts w:ascii="Overlock" w:hAnsi="Overlock"/>
        </w:rPr>
        <w:t>Avez-vous une mesure de protection</w:t>
      </w:r>
      <w:r>
        <w:rPr>
          <w:rFonts w:ascii="Cambria" w:hAnsi="Cambria" w:cs="Cambria"/>
        </w:rPr>
        <w:t> </w:t>
      </w:r>
      <w:r>
        <w:rPr>
          <w:rFonts w:ascii="Overlock" w:hAnsi="Overlock"/>
        </w:rPr>
        <w:t xml:space="preserve">? </w:t>
      </w:r>
      <w:r>
        <w:rPr>
          <w:rFonts w:ascii="Overlock" w:hAnsi="Overlock"/>
        </w:rPr>
        <w:sym w:font="Wingdings 2" w:char="F035"/>
      </w:r>
      <w:r>
        <w:rPr>
          <w:rFonts w:ascii="Overlock" w:hAnsi="Overlock"/>
        </w:rPr>
        <w:t xml:space="preserve"> Sauvegarde</w:t>
      </w:r>
      <w:r>
        <w:rPr>
          <w:rFonts w:ascii="Overlock" w:hAnsi="Overlock"/>
        </w:rPr>
        <w:tab/>
      </w:r>
      <w:r>
        <w:rPr>
          <w:rFonts w:ascii="Overlock" w:hAnsi="Overlock"/>
        </w:rPr>
        <w:sym w:font="Wingdings 2" w:char="F035"/>
      </w:r>
      <w:r>
        <w:rPr>
          <w:rFonts w:ascii="Overlock" w:hAnsi="Overlock"/>
        </w:rPr>
        <w:t xml:space="preserve"> Curatelle</w:t>
      </w:r>
      <w:r>
        <w:rPr>
          <w:rFonts w:ascii="Overlock" w:hAnsi="Overlock"/>
        </w:rPr>
        <w:tab/>
      </w:r>
      <w:r>
        <w:rPr>
          <w:rFonts w:ascii="Overlock" w:hAnsi="Overlock"/>
        </w:rPr>
        <w:sym w:font="Wingdings 2" w:char="F035"/>
      </w:r>
      <w:r>
        <w:rPr>
          <w:rFonts w:ascii="Overlock" w:hAnsi="Overlock"/>
        </w:rPr>
        <w:t xml:space="preserve"> Tutelle</w:t>
      </w:r>
      <w:r>
        <w:rPr>
          <w:rFonts w:ascii="Overlock" w:hAnsi="Overlock"/>
        </w:rPr>
        <w:tab/>
      </w:r>
      <w:r>
        <w:rPr>
          <w:rFonts w:ascii="Overlock" w:hAnsi="Overlock"/>
        </w:rPr>
        <w:sym w:font="Wingdings 2" w:char="F035"/>
      </w:r>
      <w:r>
        <w:rPr>
          <w:rFonts w:ascii="Overlock" w:hAnsi="Overlock"/>
        </w:rPr>
        <w:t xml:space="preserve"> En cours</w:t>
      </w:r>
    </w:p>
    <w:p w14:paraId="1F6F185B" w14:textId="77777777" w:rsidR="007B562F" w:rsidRDefault="007B562F" w:rsidP="007B562F">
      <w:pPr>
        <w:tabs>
          <w:tab w:val="left" w:pos="1276"/>
          <w:tab w:val="left" w:pos="1560"/>
          <w:tab w:val="left" w:pos="2410"/>
          <w:tab w:val="left" w:pos="4678"/>
        </w:tabs>
        <w:spacing w:before="120" w:after="0" w:line="240" w:lineRule="auto"/>
        <w:jc w:val="both"/>
        <w:rPr>
          <w:rFonts w:ascii="Overlock" w:hAnsi="Overlock"/>
        </w:rPr>
      </w:pPr>
      <w:r>
        <w:rPr>
          <w:rFonts w:ascii="Overlock" w:hAnsi="Overlock"/>
        </w:rPr>
        <w:t>Nom du mandataire judiciaire</w:t>
      </w:r>
      <w:r>
        <w:rPr>
          <w:rFonts w:ascii="Cambria" w:hAnsi="Cambria" w:cs="Cambria"/>
        </w:rPr>
        <w:t> </w:t>
      </w:r>
      <w:r>
        <w:rPr>
          <w:rFonts w:ascii="Overlock" w:hAnsi="Overlock"/>
        </w:rPr>
        <w:t>: ---------------------------------------------------------------------------------------------------------------------------</w:t>
      </w:r>
    </w:p>
    <w:p w14:paraId="04061D60" w14:textId="77777777" w:rsidR="007B562F" w:rsidRDefault="007B562F" w:rsidP="007B562F">
      <w:pPr>
        <w:tabs>
          <w:tab w:val="left" w:pos="1276"/>
          <w:tab w:val="left" w:pos="1560"/>
          <w:tab w:val="left" w:pos="2410"/>
          <w:tab w:val="left" w:pos="4678"/>
        </w:tabs>
        <w:spacing w:before="120" w:after="0" w:line="240" w:lineRule="auto"/>
        <w:jc w:val="both"/>
        <w:rPr>
          <w:rFonts w:ascii="Overlock" w:hAnsi="Overlock"/>
        </w:rPr>
      </w:pPr>
      <w:r>
        <w:rPr>
          <w:rFonts w:ascii="Overlock" w:hAnsi="Overlock"/>
        </w:rPr>
        <w:t>Organisme mandataire judiciaire</w:t>
      </w:r>
      <w:r>
        <w:rPr>
          <w:rFonts w:ascii="Cambria" w:hAnsi="Cambria" w:cs="Cambria"/>
        </w:rPr>
        <w:t> </w:t>
      </w:r>
      <w:r>
        <w:rPr>
          <w:rFonts w:ascii="Overlock" w:hAnsi="Overlock"/>
        </w:rPr>
        <w:t>: ----------------------------------------------------------------------------------------------------------------------</w:t>
      </w:r>
    </w:p>
    <w:p w14:paraId="79A195D5" w14:textId="77777777" w:rsidR="007B562F" w:rsidRDefault="007B562F" w:rsidP="007B562F">
      <w:pPr>
        <w:tabs>
          <w:tab w:val="left" w:pos="1276"/>
          <w:tab w:val="left" w:pos="1560"/>
          <w:tab w:val="left" w:pos="2410"/>
          <w:tab w:val="left" w:pos="4678"/>
        </w:tabs>
        <w:spacing w:before="120" w:after="0" w:line="240" w:lineRule="auto"/>
        <w:jc w:val="both"/>
        <w:rPr>
          <w:rFonts w:ascii="Overlock" w:hAnsi="Overlock"/>
        </w:rPr>
      </w:pPr>
      <w:r>
        <w:rPr>
          <w:rFonts w:ascii="Overlock" w:hAnsi="Overlock"/>
        </w:rPr>
        <w:t>Téléphone</w:t>
      </w:r>
      <w:r>
        <w:rPr>
          <w:rFonts w:ascii="Cambria" w:hAnsi="Cambria" w:cs="Cambria"/>
        </w:rPr>
        <w:t> </w:t>
      </w:r>
      <w:r>
        <w:rPr>
          <w:rFonts w:ascii="Overlock" w:hAnsi="Overlock"/>
        </w:rPr>
        <w:t>: ---------------------------------------------------------------------- mail</w:t>
      </w:r>
      <w:r>
        <w:rPr>
          <w:rFonts w:ascii="Cambria" w:hAnsi="Cambria" w:cs="Cambria"/>
        </w:rPr>
        <w:t> </w:t>
      </w:r>
      <w:r>
        <w:rPr>
          <w:rFonts w:ascii="Overlock" w:hAnsi="Overlock"/>
        </w:rPr>
        <w:t>: ----------------------------------------------------------------------------</w:t>
      </w:r>
    </w:p>
    <w:p w14:paraId="46FE01CB" w14:textId="77777777" w:rsidR="007B562F" w:rsidRPr="00824E6F" w:rsidRDefault="007B562F" w:rsidP="007B562F">
      <w:pPr>
        <w:tabs>
          <w:tab w:val="left" w:pos="1276"/>
          <w:tab w:val="left" w:pos="1701"/>
          <w:tab w:val="left" w:pos="2410"/>
          <w:tab w:val="left" w:pos="3402"/>
          <w:tab w:val="left" w:pos="4678"/>
        </w:tabs>
        <w:spacing w:before="240" w:after="0" w:line="240" w:lineRule="auto"/>
        <w:jc w:val="both"/>
        <w:rPr>
          <w:rFonts w:ascii="Overlock" w:hAnsi="Overlock"/>
          <w:b/>
          <w:bCs/>
          <w:i/>
          <w:iCs/>
          <w:u w:val="single"/>
        </w:rPr>
      </w:pPr>
      <w:r w:rsidRPr="00824E6F">
        <w:rPr>
          <w:rFonts w:ascii="Overlock" w:hAnsi="Overlock"/>
          <w:b/>
          <w:bCs/>
          <w:i/>
          <w:iCs/>
          <w:u w:val="single"/>
        </w:rPr>
        <w:t>Logement</w:t>
      </w:r>
      <w:r w:rsidRPr="00824E6F">
        <w:rPr>
          <w:rFonts w:ascii="Cambria" w:hAnsi="Cambria" w:cs="Cambria"/>
          <w:b/>
          <w:bCs/>
          <w:i/>
          <w:iCs/>
          <w:u w:val="single"/>
        </w:rPr>
        <w:t> </w:t>
      </w:r>
      <w:r w:rsidRPr="00824E6F">
        <w:rPr>
          <w:rFonts w:ascii="Overlock" w:hAnsi="Overlock"/>
          <w:b/>
          <w:bCs/>
          <w:i/>
          <w:iCs/>
          <w:u w:val="single"/>
        </w:rPr>
        <w:t xml:space="preserve">: </w:t>
      </w:r>
    </w:p>
    <w:p w14:paraId="19979480" w14:textId="77777777" w:rsidR="007B562F" w:rsidRDefault="007B562F" w:rsidP="007B562F">
      <w:pPr>
        <w:tabs>
          <w:tab w:val="left" w:pos="1276"/>
          <w:tab w:val="left" w:pos="1701"/>
          <w:tab w:val="left" w:pos="2410"/>
          <w:tab w:val="left" w:pos="3119"/>
          <w:tab w:val="left" w:pos="4678"/>
          <w:tab w:val="left" w:pos="6946"/>
        </w:tabs>
        <w:spacing w:before="240" w:after="0" w:line="240" w:lineRule="auto"/>
        <w:jc w:val="both"/>
        <w:rPr>
          <w:rFonts w:ascii="Overlock" w:hAnsi="Overlock"/>
        </w:rPr>
      </w:pPr>
      <w:r>
        <w:rPr>
          <w:rFonts w:ascii="Overlock" w:hAnsi="Overlock"/>
        </w:rPr>
        <w:sym w:font="Wingdings 2" w:char="F035"/>
      </w:r>
      <w:r>
        <w:rPr>
          <w:rFonts w:ascii="Overlock" w:hAnsi="Overlock"/>
        </w:rPr>
        <w:t xml:space="preserve"> Propriétaire</w:t>
      </w:r>
      <w:r>
        <w:rPr>
          <w:rFonts w:ascii="Overlock" w:hAnsi="Overlock"/>
        </w:rPr>
        <w:tab/>
      </w:r>
      <w:r>
        <w:rPr>
          <w:rFonts w:ascii="Overlock" w:hAnsi="Overlock"/>
        </w:rPr>
        <w:sym w:font="Wingdings 2" w:char="F035"/>
      </w:r>
      <w:r>
        <w:rPr>
          <w:rFonts w:ascii="Overlock" w:hAnsi="Overlock"/>
        </w:rPr>
        <w:t xml:space="preserve"> Locataire</w:t>
      </w:r>
      <w:r>
        <w:rPr>
          <w:rFonts w:ascii="Overlock" w:hAnsi="Overlock"/>
        </w:rPr>
        <w:tab/>
      </w:r>
      <w:r>
        <w:rPr>
          <w:rFonts w:ascii="Overlock" w:hAnsi="Overlock"/>
        </w:rPr>
        <w:sym w:font="Wingdings 2" w:char="F035"/>
      </w:r>
      <w:r>
        <w:rPr>
          <w:rFonts w:ascii="Overlock" w:hAnsi="Overlock"/>
        </w:rPr>
        <w:t xml:space="preserve"> Hébergé</w:t>
      </w:r>
      <w:r>
        <w:rPr>
          <w:rFonts w:ascii="Overlock" w:hAnsi="Overlock"/>
        </w:rPr>
        <w:tab/>
      </w:r>
      <w:r>
        <w:rPr>
          <w:rFonts w:ascii="Overlock" w:hAnsi="Overlock"/>
        </w:rPr>
        <w:sym w:font="Wingdings 2" w:char="F035"/>
      </w:r>
      <w:r>
        <w:rPr>
          <w:rFonts w:ascii="Overlock" w:hAnsi="Overlock"/>
        </w:rPr>
        <w:t xml:space="preserve"> Sans domicile fixe </w:t>
      </w:r>
      <w:r>
        <w:rPr>
          <w:rFonts w:ascii="Overlock" w:hAnsi="Overlock"/>
        </w:rPr>
        <w:tab/>
      </w:r>
      <w:r>
        <w:rPr>
          <w:rFonts w:ascii="Overlock" w:hAnsi="Overlock"/>
        </w:rPr>
        <w:sym w:font="Wingdings 2" w:char="F035"/>
      </w:r>
      <w:r>
        <w:rPr>
          <w:rFonts w:ascii="Overlock" w:hAnsi="Overlock"/>
        </w:rPr>
        <w:t xml:space="preserve"> Autre -------------------------</w:t>
      </w:r>
    </w:p>
    <w:p w14:paraId="6728BE7A" w14:textId="77777777" w:rsidR="007B562F" w:rsidRDefault="007B562F" w:rsidP="007B562F">
      <w:pPr>
        <w:tabs>
          <w:tab w:val="left" w:pos="1276"/>
          <w:tab w:val="left" w:pos="1701"/>
          <w:tab w:val="left" w:pos="2410"/>
          <w:tab w:val="left" w:pos="3119"/>
          <w:tab w:val="left" w:pos="4678"/>
          <w:tab w:val="left" w:pos="6946"/>
        </w:tabs>
        <w:spacing w:before="240" w:after="0" w:line="240" w:lineRule="auto"/>
        <w:jc w:val="both"/>
        <w:rPr>
          <w:rFonts w:ascii="Overlock" w:hAnsi="Overlock"/>
        </w:rPr>
      </w:pPr>
      <w:r>
        <w:rPr>
          <w:rFonts w:ascii="Overlock" w:hAnsi="Overlock"/>
        </w:rPr>
        <w:t>Avez-vous une solution d’hébergement prévue pour tous les weekends de permission</w:t>
      </w:r>
      <w:r>
        <w:rPr>
          <w:rFonts w:ascii="Cambria" w:hAnsi="Cambria" w:cs="Cambria"/>
        </w:rPr>
        <w:t> </w:t>
      </w:r>
      <w:r>
        <w:rPr>
          <w:rFonts w:ascii="Overlock" w:hAnsi="Overlock"/>
        </w:rPr>
        <w:t>?</w:t>
      </w:r>
      <w:r>
        <w:rPr>
          <w:rFonts w:ascii="Overlock" w:hAnsi="Overlock"/>
        </w:rPr>
        <w:tab/>
      </w:r>
      <w:r>
        <w:rPr>
          <w:rFonts w:ascii="Overlock" w:hAnsi="Overlock"/>
        </w:rPr>
        <w:sym w:font="Wingdings 2" w:char="F035"/>
      </w:r>
      <w:r>
        <w:rPr>
          <w:rFonts w:ascii="Overlock" w:hAnsi="Overlock"/>
        </w:rPr>
        <w:t xml:space="preserve"> oui  </w:t>
      </w:r>
      <w:r>
        <w:rPr>
          <w:rFonts w:ascii="Overlock" w:hAnsi="Overlock"/>
        </w:rPr>
        <w:sym w:font="Wingdings 2" w:char="F035"/>
      </w:r>
      <w:r>
        <w:rPr>
          <w:rFonts w:ascii="Overlock" w:hAnsi="Overlock"/>
        </w:rPr>
        <w:t xml:space="preserve"> non</w:t>
      </w:r>
    </w:p>
    <w:p w14:paraId="21202F34" w14:textId="77777777" w:rsidR="007B562F" w:rsidRDefault="007B562F" w:rsidP="007B562F">
      <w:pPr>
        <w:tabs>
          <w:tab w:val="left" w:pos="1276"/>
          <w:tab w:val="left" w:pos="1701"/>
          <w:tab w:val="left" w:pos="2410"/>
          <w:tab w:val="left" w:pos="3119"/>
          <w:tab w:val="left" w:pos="3544"/>
          <w:tab w:val="left" w:pos="5103"/>
        </w:tabs>
        <w:spacing w:before="240" w:after="0" w:line="240" w:lineRule="auto"/>
        <w:jc w:val="both"/>
        <w:rPr>
          <w:rFonts w:ascii="Overlock" w:hAnsi="Overlock"/>
        </w:rPr>
      </w:pPr>
      <w:r>
        <w:rPr>
          <w:rFonts w:ascii="Overlock" w:hAnsi="Overlock"/>
          <w:b/>
          <w:bCs/>
          <w:i/>
          <w:iCs/>
          <w:u w:val="single"/>
        </w:rPr>
        <w:t>Situation</w:t>
      </w:r>
      <w:r w:rsidRPr="00824E6F">
        <w:rPr>
          <w:rFonts w:ascii="Overlock" w:hAnsi="Overlock"/>
          <w:b/>
          <w:bCs/>
          <w:i/>
          <w:iCs/>
          <w:u w:val="single"/>
        </w:rPr>
        <w:t xml:space="preserve"> judicaire</w:t>
      </w:r>
      <w:r>
        <w:rPr>
          <w:rFonts w:ascii="Cambria" w:hAnsi="Cambria" w:cs="Cambria"/>
        </w:rPr>
        <w:t> </w:t>
      </w:r>
      <w:r>
        <w:rPr>
          <w:rFonts w:ascii="Overlock" w:hAnsi="Overlock"/>
        </w:rPr>
        <w:t>:</w:t>
      </w:r>
    </w:p>
    <w:p w14:paraId="6ABFB268" w14:textId="77777777" w:rsidR="007B562F" w:rsidRDefault="007B562F" w:rsidP="007B562F">
      <w:pPr>
        <w:tabs>
          <w:tab w:val="left" w:pos="1276"/>
          <w:tab w:val="left" w:pos="1701"/>
          <w:tab w:val="left" w:pos="2410"/>
          <w:tab w:val="left" w:pos="3119"/>
          <w:tab w:val="left" w:pos="3544"/>
          <w:tab w:val="left" w:pos="5103"/>
        </w:tabs>
        <w:spacing w:before="240" w:after="0" w:line="240" w:lineRule="auto"/>
        <w:jc w:val="both"/>
        <w:rPr>
          <w:rFonts w:ascii="Overlock" w:hAnsi="Overlock"/>
        </w:rPr>
      </w:pPr>
      <w:r>
        <w:rPr>
          <w:rFonts w:ascii="Overlock" w:hAnsi="Overlock"/>
        </w:rPr>
        <w:sym w:font="Wingdings 2" w:char="F035"/>
      </w:r>
      <w:r>
        <w:rPr>
          <w:rFonts w:ascii="Overlock" w:hAnsi="Overlock"/>
        </w:rPr>
        <w:t xml:space="preserve"> Injonction de soins</w:t>
      </w:r>
      <w:r>
        <w:rPr>
          <w:rFonts w:ascii="Overlock" w:hAnsi="Overlock"/>
        </w:rPr>
        <w:tab/>
      </w:r>
      <w:r>
        <w:rPr>
          <w:rFonts w:ascii="Overlock" w:hAnsi="Overlock"/>
        </w:rPr>
        <w:sym w:font="Wingdings 2" w:char="F035"/>
      </w:r>
      <w:r>
        <w:rPr>
          <w:rFonts w:ascii="Overlock" w:hAnsi="Overlock"/>
        </w:rPr>
        <w:t xml:space="preserve"> Obligation de soins </w:t>
      </w:r>
      <w:r>
        <w:rPr>
          <w:rFonts w:ascii="Overlock" w:hAnsi="Overlock"/>
        </w:rPr>
        <w:tab/>
      </w:r>
      <w:r>
        <w:rPr>
          <w:rFonts w:ascii="Overlock" w:hAnsi="Overlock"/>
        </w:rPr>
        <w:sym w:font="Wingdings 2" w:char="F035"/>
      </w:r>
      <w:r>
        <w:rPr>
          <w:rFonts w:ascii="Overlock" w:hAnsi="Overlock"/>
        </w:rPr>
        <w:t xml:space="preserve"> Suivi SPIP</w:t>
      </w:r>
    </w:p>
    <w:p w14:paraId="572C3BC9" w14:textId="77777777" w:rsidR="007B562F" w:rsidRDefault="007B562F" w:rsidP="007B562F">
      <w:pPr>
        <w:tabs>
          <w:tab w:val="left" w:pos="1276"/>
          <w:tab w:val="left" w:pos="1560"/>
          <w:tab w:val="left" w:pos="2410"/>
          <w:tab w:val="left" w:pos="4678"/>
          <w:tab w:val="left" w:pos="7513"/>
        </w:tabs>
        <w:spacing w:before="120" w:after="0" w:line="240" w:lineRule="auto"/>
        <w:jc w:val="both"/>
        <w:rPr>
          <w:rFonts w:ascii="Overlock" w:hAnsi="Overlock"/>
        </w:rPr>
      </w:pPr>
    </w:p>
    <w:p w14:paraId="56FE7F76" w14:textId="77777777" w:rsidR="007B562F" w:rsidRPr="007E4967" w:rsidRDefault="007B562F" w:rsidP="007B562F">
      <w:pPr>
        <w:shd w:val="clear" w:color="auto" w:fill="BFEFF3"/>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b/>
          <w:bCs/>
        </w:rPr>
      </w:pPr>
      <w:r>
        <w:rPr>
          <w:rFonts w:ascii="Overlock" w:hAnsi="Overlock"/>
          <w:b/>
          <w:bCs/>
        </w:rPr>
        <w:t>OBJECTIFS ET MOTIVATIONS</w:t>
      </w:r>
    </w:p>
    <w:p w14:paraId="7C6CABDA"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rPr>
      </w:pPr>
    </w:p>
    <w:p w14:paraId="630849A6"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b/>
          <w:bCs/>
        </w:rPr>
      </w:pPr>
    </w:p>
    <w:p w14:paraId="7009D02A" w14:textId="0A25B11D" w:rsidR="007B562F" w:rsidRPr="004E2B25"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b/>
          <w:bCs/>
        </w:rPr>
      </w:pPr>
      <w:r w:rsidRPr="004E2B25">
        <w:rPr>
          <w:rFonts w:ascii="Overlock" w:hAnsi="Overlock"/>
          <w:b/>
          <w:bCs/>
        </w:rPr>
        <w:t>Qui vous adresse</w:t>
      </w:r>
      <w:r w:rsidRPr="004E2B25">
        <w:rPr>
          <w:rFonts w:ascii="Cambria" w:hAnsi="Cambria" w:cs="Cambria"/>
          <w:b/>
          <w:bCs/>
        </w:rPr>
        <w:t> </w:t>
      </w:r>
      <w:r w:rsidRPr="004E2B25">
        <w:rPr>
          <w:rFonts w:ascii="Overlock" w:hAnsi="Overlock"/>
          <w:b/>
          <w:bCs/>
        </w:rPr>
        <w:t>?</w:t>
      </w:r>
    </w:p>
    <w:p w14:paraId="4383D2C5"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rPr>
      </w:pPr>
      <w:r>
        <w:rPr>
          <w:rFonts w:ascii="Overlock" w:hAnsi="Overlock"/>
        </w:rPr>
        <w:t>----------------------------------------------------------------------------------------------------------------------------------------------------------------------------------------------------------------------------------------------------------------------------------------------------------------------------------------------------------------------------------------------------------------------------------------------------------------------------------------------------------------------------------------------------------------------------------------------------------------------------------------------------------------------------------------------------------------------------------------------------------------------------------------------------------------------------------------------------------------------------------------------------------------------------------------------------------------------</w:t>
      </w:r>
    </w:p>
    <w:p w14:paraId="33399E9E"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rPr>
      </w:pPr>
      <w:r>
        <w:rPr>
          <w:rFonts w:ascii="Overlock" w:hAnsi="Overlock"/>
          <w:b/>
          <w:bCs/>
        </w:rPr>
        <w:t>Que souhaiteriez-vous travailler avec nous</w:t>
      </w:r>
      <w:r>
        <w:rPr>
          <w:rFonts w:ascii="Cambria" w:hAnsi="Cambria" w:cs="Cambria"/>
          <w:b/>
          <w:bCs/>
        </w:rPr>
        <w:t> </w:t>
      </w:r>
      <w:r>
        <w:rPr>
          <w:rFonts w:ascii="Overlock" w:hAnsi="Overlock"/>
          <w:b/>
          <w:bCs/>
        </w:rPr>
        <w:t>?</w:t>
      </w:r>
    </w:p>
    <w:p w14:paraId="4486DF13"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rPr>
      </w:pPr>
      <w:r>
        <w:rPr>
          <w:rFonts w:ascii="Overlock" w:hAnsi="Overlock"/>
        </w:rPr>
        <w:t>----------------------------------------------------------------------------------------------------------------------------------------------------------------------------------------------------------------------------------------------------------------------------------------------------------------------------------------------------------------------------------------------------------------------------------------------------------------------------------------------------------------------------------------------------------------------------------------------------------------------------------------------------------------------------------------------------------------------------------------------------------------------------------------------------------------------------------------------------------------------------------------------------------------------------------------------------------------------</w:t>
      </w:r>
    </w:p>
    <w:p w14:paraId="0528C747"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rPr>
      </w:pPr>
    </w:p>
    <w:p w14:paraId="0871AD70" w14:textId="77777777" w:rsidR="007B562F" w:rsidRPr="007E4967"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b/>
          <w:bCs/>
        </w:rPr>
      </w:pPr>
      <w:r>
        <w:rPr>
          <w:rFonts w:ascii="Overlock" w:hAnsi="Overlock"/>
          <w:b/>
          <w:bCs/>
        </w:rPr>
        <w:t>Qu’est-ce qui vous décide aujourd’hui à faire cette démarche</w:t>
      </w:r>
      <w:r>
        <w:rPr>
          <w:rFonts w:ascii="Cambria" w:hAnsi="Cambria" w:cs="Cambria"/>
          <w:b/>
          <w:bCs/>
        </w:rPr>
        <w:t> </w:t>
      </w:r>
      <w:r>
        <w:rPr>
          <w:rFonts w:ascii="Overlock" w:hAnsi="Overlock"/>
          <w:b/>
          <w:bCs/>
        </w:rPr>
        <w:t>?</w:t>
      </w:r>
    </w:p>
    <w:p w14:paraId="0C174F79"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rPr>
      </w:pPr>
      <w:r>
        <w:rPr>
          <w:rFonts w:ascii="Overlock" w:hAnsi="Overlock"/>
        </w:rPr>
        <w:t>----------------------------------------------------------------------------------------------------------------------------------------------------------------------------------------------------------------------------------------------------------------------------------------------------------------------------------------------------------------------------------------------------------------------------------------------------------------------------------------------------------------------------------------------------------------------------------------------------------------------------------------------------------------------------------------------------------------------------------------------------------------------------------------------------------------------------------------------------------------------------------------------------------------------------------------------------------------------</w:t>
      </w:r>
    </w:p>
    <w:p w14:paraId="755087C1" w14:textId="77777777" w:rsidR="007B562F" w:rsidRDefault="007B562F" w:rsidP="007B562F">
      <w:pPr>
        <w:tabs>
          <w:tab w:val="left" w:pos="1276"/>
          <w:tab w:val="left" w:pos="1560"/>
          <w:tab w:val="left" w:pos="2410"/>
          <w:tab w:val="left" w:pos="4678"/>
          <w:tab w:val="left" w:pos="7513"/>
        </w:tabs>
        <w:spacing w:before="120" w:after="0" w:line="240" w:lineRule="auto"/>
        <w:jc w:val="both"/>
        <w:rPr>
          <w:rFonts w:ascii="Overlock" w:hAnsi="Overlock"/>
        </w:rPr>
      </w:pPr>
    </w:p>
    <w:p w14:paraId="2D74FD29"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7C20E615"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1527ABD1"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2DF731E4"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7F41BDCF"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76FECE2F"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2838C614"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tbl>
      <w:tblPr>
        <w:tblStyle w:val="Grilledutableau"/>
        <w:tblW w:w="0" w:type="auto"/>
        <w:tblLook w:val="04A0" w:firstRow="1" w:lastRow="0" w:firstColumn="1" w:lastColumn="0" w:noHBand="0" w:noVBand="1"/>
      </w:tblPr>
      <w:tblGrid>
        <w:gridCol w:w="1555"/>
        <w:gridCol w:w="6095"/>
        <w:gridCol w:w="1412"/>
      </w:tblGrid>
      <w:tr w:rsidR="007B562F" w14:paraId="67B667B8" w14:textId="77777777" w:rsidTr="007C688C">
        <w:tc>
          <w:tcPr>
            <w:tcW w:w="1555" w:type="dxa"/>
            <w:vMerge w:val="restart"/>
          </w:tcPr>
          <w:p w14:paraId="2513C169" w14:textId="77777777" w:rsidR="007B562F" w:rsidRDefault="007B562F" w:rsidP="007C688C">
            <w:pPr>
              <w:tabs>
                <w:tab w:val="left" w:pos="709"/>
                <w:tab w:val="left" w:pos="1701"/>
                <w:tab w:val="left" w:pos="1843"/>
                <w:tab w:val="left" w:pos="2410"/>
                <w:tab w:val="left" w:pos="3544"/>
                <w:tab w:val="left" w:pos="3828"/>
                <w:tab w:val="left" w:pos="4820"/>
                <w:tab w:val="left" w:pos="5954"/>
              </w:tabs>
              <w:rPr>
                <w:rFonts w:ascii="Overlock" w:hAnsi="Overlock"/>
              </w:rPr>
            </w:pPr>
            <w:r w:rsidRPr="007E4967">
              <w:rPr>
                <w:rFonts w:ascii="Overlock" w:hAnsi="Overlock"/>
                <w:b/>
                <w:bCs/>
                <w:noProof/>
              </w:rPr>
              <w:drawing>
                <wp:anchor distT="0" distB="0" distL="0" distR="0" simplePos="0" relativeHeight="251666432" behindDoc="0" locked="0" layoutInCell="1" allowOverlap="1" wp14:anchorId="3954A179" wp14:editId="7EC36CBB">
                  <wp:simplePos x="0" y="0"/>
                  <wp:positionH relativeFrom="page">
                    <wp:posOffset>64135</wp:posOffset>
                  </wp:positionH>
                  <wp:positionV relativeFrom="paragraph">
                    <wp:posOffset>1270</wp:posOffset>
                  </wp:positionV>
                  <wp:extent cx="856445" cy="566670"/>
                  <wp:effectExtent l="0" t="0" r="1270" b="5080"/>
                  <wp:wrapNone/>
                  <wp:docPr id="644365877" name="Image 644365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856445" cy="566670"/>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vMerge w:val="restart"/>
            <w:shd w:val="clear" w:color="auto" w:fill="BFEFF3"/>
          </w:tcPr>
          <w:p w14:paraId="01EFB250" w14:textId="77777777" w:rsidR="007B562F" w:rsidRPr="007E4967" w:rsidRDefault="007B562F" w:rsidP="007C688C">
            <w:pPr>
              <w:tabs>
                <w:tab w:val="left" w:pos="709"/>
                <w:tab w:val="left" w:pos="1701"/>
                <w:tab w:val="left" w:pos="1843"/>
                <w:tab w:val="left" w:pos="2410"/>
                <w:tab w:val="left" w:pos="3544"/>
                <w:tab w:val="left" w:pos="3828"/>
                <w:tab w:val="left" w:pos="4820"/>
                <w:tab w:val="left" w:pos="5954"/>
              </w:tabs>
              <w:spacing w:before="360"/>
              <w:jc w:val="center"/>
              <w:rPr>
                <w:rFonts w:ascii="Overlock" w:hAnsi="Overlock"/>
                <w:b/>
                <w:bCs/>
              </w:rPr>
            </w:pPr>
            <w:r w:rsidRPr="007E4967">
              <w:rPr>
                <w:rFonts w:ascii="Overlock" w:hAnsi="Overlock"/>
                <w:b/>
                <w:bCs/>
              </w:rPr>
              <w:t>INFORMATION PERSONNE DE CONFIANCE</w:t>
            </w:r>
          </w:p>
        </w:tc>
        <w:tc>
          <w:tcPr>
            <w:tcW w:w="1412" w:type="dxa"/>
          </w:tcPr>
          <w:p w14:paraId="63986061" w14:textId="77777777" w:rsidR="007B562F" w:rsidRDefault="007B562F" w:rsidP="007C688C">
            <w:pPr>
              <w:tabs>
                <w:tab w:val="left" w:pos="709"/>
                <w:tab w:val="left" w:pos="1701"/>
                <w:tab w:val="left" w:pos="1843"/>
                <w:tab w:val="left" w:pos="2410"/>
                <w:tab w:val="left" w:pos="3544"/>
                <w:tab w:val="left" w:pos="3828"/>
                <w:tab w:val="left" w:pos="4820"/>
                <w:tab w:val="left" w:pos="5954"/>
              </w:tabs>
              <w:jc w:val="center"/>
              <w:rPr>
                <w:rFonts w:ascii="Overlock" w:hAnsi="Overlock"/>
              </w:rPr>
            </w:pPr>
            <w:r>
              <w:rPr>
                <w:rFonts w:ascii="Overlock" w:hAnsi="Overlock"/>
              </w:rPr>
              <w:t>Version1</w:t>
            </w:r>
          </w:p>
        </w:tc>
      </w:tr>
      <w:tr w:rsidR="007B562F" w14:paraId="0B5DAFB8" w14:textId="77777777" w:rsidTr="007C688C">
        <w:trPr>
          <w:trHeight w:val="698"/>
        </w:trPr>
        <w:tc>
          <w:tcPr>
            <w:tcW w:w="1555" w:type="dxa"/>
            <w:vMerge/>
          </w:tcPr>
          <w:p w14:paraId="5BB5DFB3" w14:textId="77777777" w:rsidR="007B562F" w:rsidRDefault="007B562F" w:rsidP="007C688C">
            <w:pPr>
              <w:tabs>
                <w:tab w:val="left" w:pos="709"/>
                <w:tab w:val="left" w:pos="1701"/>
                <w:tab w:val="left" w:pos="1843"/>
                <w:tab w:val="left" w:pos="2410"/>
                <w:tab w:val="left" w:pos="3544"/>
                <w:tab w:val="left" w:pos="3828"/>
                <w:tab w:val="left" w:pos="4820"/>
                <w:tab w:val="left" w:pos="5954"/>
              </w:tabs>
              <w:rPr>
                <w:rFonts w:ascii="Overlock" w:hAnsi="Overlock"/>
              </w:rPr>
            </w:pPr>
          </w:p>
        </w:tc>
        <w:tc>
          <w:tcPr>
            <w:tcW w:w="6095" w:type="dxa"/>
            <w:vMerge/>
            <w:shd w:val="clear" w:color="auto" w:fill="BFEFF3"/>
          </w:tcPr>
          <w:p w14:paraId="6B53B868" w14:textId="77777777" w:rsidR="007B562F" w:rsidRDefault="007B562F" w:rsidP="007C688C">
            <w:pPr>
              <w:tabs>
                <w:tab w:val="left" w:pos="709"/>
                <w:tab w:val="left" w:pos="1701"/>
                <w:tab w:val="left" w:pos="1843"/>
                <w:tab w:val="left" w:pos="2410"/>
                <w:tab w:val="left" w:pos="3544"/>
                <w:tab w:val="left" w:pos="3828"/>
                <w:tab w:val="left" w:pos="4820"/>
                <w:tab w:val="left" w:pos="5954"/>
              </w:tabs>
              <w:rPr>
                <w:rFonts w:ascii="Overlock" w:hAnsi="Overlock"/>
              </w:rPr>
            </w:pPr>
          </w:p>
        </w:tc>
        <w:tc>
          <w:tcPr>
            <w:tcW w:w="1412" w:type="dxa"/>
          </w:tcPr>
          <w:p w14:paraId="05D65A95" w14:textId="77777777" w:rsidR="007B562F" w:rsidRDefault="007B562F" w:rsidP="007C688C">
            <w:pPr>
              <w:tabs>
                <w:tab w:val="left" w:pos="709"/>
                <w:tab w:val="left" w:pos="1701"/>
                <w:tab w:val="left" w:pos="1843"/>
                <w:tab w:val="left" w:pos="2410"/>
                <w:tab w:val="left" w:pos="3544"/>
                <w:tab w:val="left" w:pos="3828"/>
                <w:tab w:val="left" w:pos="4820"/>
                <w:tab w:val="left" w:pos="5954"/>
              </w:tabs>
              <w:spacing w:before="240"/>
              <w:jc w:val="center"/>
              <w:rPr>
                <w:rFonts w:ascii="Overlock" w:hAnsi="Overlock"/>
              </w:rPr>
            </w:pPr>
            <w:r>
              <w:rPr>
                <w:rFonts w:ascii="Overlock" w:hAnsi="Overlock"/>
              </w:rPr>
              <w:t>Juin 2022</w:t>
            </w:r>
          </w:p>
        </w:tc>
      </w:tr>
    </w:tbl>
    <w:p w14:paraId="242AD20E"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rPr>
          <w:rFonts w:ascii="Overlock" w:hAnsi="Overlock"/>
        </w:rPr>
      </w:pPr>
    </w:p>
    <w:p w14:paraId="19C91D02"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sidRPr="007E4967">
        <w:rPr>
          <w:rFonts w:ascii="Overlock" w:hAnsi="Overlock"/>
          <w:sz w:val="20"/>
          <w:szCs w:val="20"/>
        </w:rPr>
        <w:t>Vous avez été désignée personne de confiance. Vous pouvez accepter ou refuser cette désignation et les missions qu’elle implique. Pour vous aider dans votre déclaration, l’EPSM G. Daumézon a élaboré ce document. Nous vous remercions de prendre le temps de le lire dans son intégralité avant de donner votre réponse.</w:t>
      </w:r>
    </w:p>
    <w:p w14:paraId="536A98DD"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3B772689" w14:textId="77777777" w:rsidR="007B562F" w:rsidRPr="004E2B25"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b/>
          <w:bCs/>
          <w:i/>
          <w:iCs/>
          <w:color w:val="25B6C1"/>
          <w:sz w:val="20"/>
          <w:szCs w:val="20"/>
          <w:u w:val="single"/>
        </w:rPr>
      </w:pPr>
      <w:r w:rsidRPr="004E2B25">
        <w:rPr>
          <w:rFonts w:ascii="Overlock" w:hAnsi="Overlock"/>
          <w:b/>
          <w:bCs/>
          <w:i/>
          <w:iCs/>
          <w:color w:val="25B6C1"/>
          <w:sz w:val="20"/>
          <w:szCs w:val="20"/>
          <w:u w:val="single"/>
        </w:rPr>
        <w:t>QUEL EST LE ROLE DE LA PERSONNE DE CONFIANCE</w:t>
      </w:r>
      <w:r w:rsidRPr="004E2B25">
        <w:rPr>
          <w:rFonts w:ascii="Cambria" w:hAnsi="Cambria" w:cs="Cambria"/>
          <w:b/>
          <w:bCs/>
          <w:i/>
          <w:iCs/>
          <w:color w:val="25B6C1"/>
          <w:sz w:val="20"/>
          <w:szCs w:val="20"/>
          <w:u w:val="single"/>
        </w:rPr>
        <w:t> </w:t>
      </w:r>
      <w:r w:rsidRPr="004E2B25">
        <w:rPr>
          <w:rFonts w:ascii="Overlock" w:hAnsi="Overlock"/>
          <w:b/>
          <w:bCs/>
          <w:i/>
          <w:iCs/>
          <w:color w:val="25B6C1"/>
          <w:sz w:val="20"/>
          <w:szCs w:val="20"/>
          <w:u w:val="single"/>
        </w:rPr>
        <w:t>?</w:t>
      </w:r>
    </w:p>
    <w:p w14:paraId="650E1DD9" w14:textId="77777777" w:rsidR="007B562F" w:rsidRPr="007E4967"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18"/>
          <w:szCs w:val="18"/>
        </w:rPr>
      </w:pPr>
    </w:p>
    <w:p w14:paraId="699C03FE"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sidRPr="007E4967">
        <w:rPr>
          <w:rFonts w:ascii="Overlock" w:hAnsi="Overlock"/>
          <w:b/>
          <w:bCs/>
          <w:sz w:val="20"/>
          <w:szCs w:val="20"/>
        </w:rPr>
        <w:t>Lorsque le patient peut exprimer sa volonté</w:t>
      </w:r>
      <w:r w:rsidRPr="007E4967">
        <w:rPr>
          <w:rFonts w:ascii="Overlock" w:hAnsi="Overlock"/>
          <w:sz w:val="20"/>
          <w:szCs w:val="20"/>
        </w:rPr>
        <w:t>, vous avez une mission d’accompagnement et pouvez, si la personne qui vous a désigné le souhaite</w:t>
      </w:r>
      <w:r w:rsidRPr="007E4967">
        <w:rPr>
          <w:rFonts w:ascii="Cambria" w:hAnsi="Cambria" w:cs="Cambria"/>
          <w:sz w:val="20"/>
          <w:szCs w:val="20"/>
        </w:rPr>
        <w:t> </w:t>
      </w:r>
      <w:r w:rsidRPr="007E4967">
        <w:rPr>
          <w:rFonts w:ascii="Overlock" w:hAnsi="Overlock"/>
          <w:sz w:val="20"/>
          <w:szCs w:val="20"/>
        </w:rPr>
        <w:t>:</w:t>
      </w:r>
    </w:p>
    <w:p w14:paraId="21521246" w14:textId="77777777" w:rsidR="007B562F" w:rsidRPr="007E4967"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6493C997" w14:textId="77777777" w:rsidR="007B562F" w:rsidRDefault="007B562F" w:rsidP="007B562F">
      <w:pPr>
        <w:pStyle w:val="Paragraphedeliste"/>
        <w:numPr>
          <w:ilvl w:val="0"/>
          <w:numId w:val="3"/>
        </w:num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sidRPr="007E4967">
        <w:rPr>
          <w:rFonts w:ascii="Overlock" w:hAnsi="Overlock"/>
          <w:sz w:val="20"/>
          <w:szCs w:val="20"/>
        </w:rPr>
        <w:t>La soutenir dans son cheminement personnel et l’aider dans ses décisions concernant sa santé</w:t>
      </w:r>
    </w:p>
    <w:p w14:paraId="14A98E9C" w14:textId="77777777" w:rsidR="007B562F" w:rsidRDefault="007B562F" w:rsidP="007B562F">
      <w:pPr>
        <w:pStyle w:val="Paragraphedeliste"/>
        <w:numPr>
          <w:ilvl w:val="0"/>
          <w:numId w:val="3"/>
        </w:num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Pr>
          <w:rFonts w:ascii="Overlock" w:hAnsi="Overlock"/>
          <w:sz w:val="20"/>
          <w:szCs w:val="20"/>
        </w:rPr>
        <w:t>Assister aux entretiens avec les différents professionnels de santé mais sans la remplacer</w:t>
      </w:r>
    </w:p>
    <w:p w14:paraId="47D0A79A" w14:textId="77777777" w:rsidR="007B562F" w:rsidRDefault="007B562F" w:rsidP="007B562F">
      <w:pPr>
        <w:pStyle w:val="Paragraphedeliste"/>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2ABA89E0"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sidRPr="00717630">
        <w:rPr>
          <w:rFonts w:ascii="Overlock" w:hAnsi="Overlock"/>
          <w:b/>
          <w:bCs/>
          <w:sz w:val="20"/>
          <w:szCs w:val="20"/>
        </w:rPr>
        <w:t>Lorsque le patient ne peut plus exprimer sa volonté</w:t>
      </w:r>
      <w:r>
        <w:rPr>
          <w:rFonts w:ascii="Overlock" w:hAnsi="Overlock"/>
          <w:sz w:val="20"/>
          <w:szCs w:val="20"/>
        </w:rPr>
        <w:t>, vous avez une mission de référent et serez sollicité(e) en priorité par l’équipe médicale.</w:t>
      </w:r>
    </w:p>
    <w:p w14:paraId="5148226D"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575D9772"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Pr>
          <w:rFonts w:ascii="Overlock" w:hAnsi="Overlock"/>
          <w:sz w:val="20"/>
          <w:szCs w:val="20"/>
        </w:rPr>
        <w:t>Il est donc important que vous connaissiez les souhaits et les convictions de la personne qui vous a désigné afin de les transmettre aux professionnels si elle n’est plus en mesure de le faire elle-même. Vous serez, dans ce cas, son porte-parole pour refléter de façon précise et fidèle sa volonté.</w:t>
      </w:r>
    </w:p>
    <w:p w14:paraId="3C87E72D"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44BC7F5E" w14:textId="77777777" w:rsidR="007B562F" w:rsidRPr="007E4967"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b/>
          <w:bCs/>
          <w:i/>
          <w:iCs/>
          <w:sz w:val="20"/>
          <w:szCs w:val="20"/>
        </w:rPr>
      </w:pPr>
      <w:r w:rsidRPr="007E4967">
        <w:rPr>
          <w:rFonts w:ascii="Overlock" w:hAnsi="Overlock"/>
          <w:b/>
          <w:bCs/>
          <w:i/>
          <w:iCs/>
          <w:sz w:val="20"/>
          <w:szCs w:val="20"/>
        </w:rPr>
        <w:t>Vous aurez un devoir de confidentialité concernant les informations médicales que vous pourrez recevoir et vous n’aurez pas accès à l’information en dehors de sa présence.</w:t>
      </w:r>
    </w:p>
    <w:p w14:paraId="0E6F00B5"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537AE523" w14:textId="77777777" w:rsidR="007B562F" w:rsidRPr="004E2B25"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b/>
          <w:bCs/>
          <w:i/>
          <w:iCs/>
          <w:color w:val="25B6C1"/>
          <w:sz w:val="20"/>
          <w:szCs w:val="20"/>
          <w:u w:val="single"/>
        </w:rPr>
      </w:pPr>
      <w:r w:rsidRPr="004E2B25">
        <w:rPr>
          <w:rFonts w:ascii="Overlock" w:hAnsi="Overlock"/>
          <w:b/>
          <w:bCs/>
          <w:i/>
          <w:iCs/>
          <w:color w:val="25B6C1"/>
          <w:sz w:val="20"/>
          <w:szCs w:val="20"/>
          <w:u w:val="single"/>
        </w:rPr>
        <w:t>QUI PEUT ETRE PERSONNE DE CONFIANCE</w:t>
      </w:r>
      <w:r w:rsidRPr="004E2B25">
        <w:rPr>
          <w:rFonts w:ascii="Cambria" w:hAnsi="Cambria" w:cs="Cambria"/>
          <w:b/>
          <w:bCs/>
          <w:i/>
          <w:iCs/>
          <w:color w:val="25B6C1"/>
          <w:sz w:val="20"/>
          <w:szCs w:val="20"/>
          <w:u w:val="single"/>
        </w:rPr>
        <w:t> </w:t>
      </w:r>
      <w:r w:rsidRPr="004E2B25">
        <w:rPr>
          <w:rFonts w:ascii="Overlock" w:hAnsi="Overlock"/>
          <w:b/>
          <w:bCs/>
          <w:i/>
          <w:iCs/>
          <w:color w:val="25B6C1"/>
          <w:sz w:val="20"/>
          <w:szCs w:val="20"/>
          <w:u w:val="single"/>
        </w:rPr>
        <w:t>?</w:t>
      </w:r>
    </w:p>
    <w:p w14:paraId="2CB55133"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42F8D111"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Pr>
          <w:rFonts w:ascii="Overlock" w:hAnsi="Overlock"/>
          <w:sz w:val="20"/>
          <w:szCs w:val="20"/>
        </w:rPr>
        <w:t>Toute personne majeure de l’entourage ou de la famille du patient en qui il a confiance et qui est d’accord pour assurer cette mission.</w:t>
      </w:r>
    </w:p>
    <w:p w14:paraId="5E795436"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6FA0900E" w14:textId="77777777" w:rsidR="007B562F" w:rsidRPr="00274C54"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b/>
          <w:bCs/>
          <w:i/>
          <w:iCs/>
          <w:sz w:val="20"/>
          <w:szCs w:val="20"/>
        </w:rPr>
      </w:pPr>
      <w:r w:rsidRPr="00274C54">
        <w:rPr>
          <w:rFonts w:ascii="Overlock" w:hAnsi="Overlock"/>
          <w:b/>
          <w:bCs/>
          <w:i/>
          <w:iCs/>
          <w:sz w:val="20"/>
          <w:szCs w:val="20"/>
        </w:rPr>
        <w:t>Attention la personne de confiance n’est pas nécessairement la personne à prévenir.</w:t>
      </w:r>
    </w:p>
    <w:p w14:paraId="7DC34D43"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4877FDFF" w14:textId="77777777" w:rsidR="007B562F" w:rsidRPr="00274C54"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b/>
          <w:bCs/>
          <w:sz w:val="20"/>
          <w:szCs w:val="20"/>
          <w:u w:val="single"/>
        </w:rPr>
      </w:pPr>
      <w:r w:rsidRPr="00274C54">
        <w:rPr>
          <w:rFonts w:ascii="Overlock" w:hAnsi="Overlock"/>
          <w:b/>
          <w:bCs/>
          <w:sz w:val="20"/>
          <w:szCs w:val="20"/>
          <w:u w:val="single"/>
        </w:rPr>
        <w:t>Cas particulier</w:t>
      </w:r>
    </w:p>
    <w:p w14:paraId="3E5806D0"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520A37F9"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Pr>
          <w:rFonts w:ascii="Overlock" w:hAnsi="Overlock"/>
          <w:sz w:val="20"/>
          <w:szCs w:val="20"/>
        </w:rPr>
        <w:t>Si la personne qui vous a désigné est sous tutelle, sa demande doit être confirmée par le juge ou par le conseil de famille s’il a été constitué.</w:t>
      </w:r>
    </w:p>
    <w:p w14:paraId="6D122033"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6B6A2F13" w14:textId="77777777" w:rsidR="007B562F" w:rsidRPr="004E2B25"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b/>
          <w:bCs/>
          <w:i/>
          <w:iCs/>
          <w:color w:val="25B6C1"/>
          <w:sz w:val="20"/>
          <w:szCs w:val="20"/>
          <w:u w:val="single"/>
        </w:rPr>
      </w:pPr>
      <w:r w:rsidRPr="004E2B25">
        <w:rPr>
          <w:rFonts w:ascii="Overlock" w:hAnsi="Overlock"/>
          <w:b/>
          <w:bCs/>
          <w:i/>
          <w:iCs/>
          <w:color w:val="25B6C1"/>
          <w:sz w:val="20"/>
          <w:szCs w:val="20"/>
          <w:u w:val="single"/>
        </w:rPr>
        <w:t>QUI PEUT DESIGNER UNE PERSONNE DE CONFIANCE</w:t>
      </w:r>
      <w:r w:rsidRPr="004E2B25">
        <w:rPr>
          <w:rFonts w:ascii="Cambria" w:hAnsi="Cambria" w:cs="Cambria"/>
          <w:b/>
          <w:bCs/>
          <w:i/>
          <w:iCs/>
          <w:color w:val="25B6C1"/>
          <w:sz w:val="20"/>
          <w:szCs w:val="20"/>
          <w:u w:val="single"/>
        </w:rPr>
        <w:t> </w:t>
      </w:r>
      <w:r w:rsidRPr="004E2B25">
        <w:rPr>
          <w:rFonts w:ascii="Overlock" w:hAnsi="Overlock"/>
          <w:b/>
          <w:bCs/>
          <w:i/>
          <w:iCs/>
          <w:color w:val="25B6C1"/>
          <w:sz w:val="20"/>
          <w:szCs w:val="20"/>
          <w:u w:val="single"/>
        </w:rPr>
        <w:t>?</w:t>
      </w:r>
    </w:p>
    <w:p w14:paraId="639CD121"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120FC81E"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Pr>
          <w:rFonts w:ascii="Overlock" w:hAnsi="Overlock"/>
          <w:sz w:val="20"/>
          <w:szCs w:val="20"/>
        </w:rPr>
        <w:t>Toute personne majeure</w:t>
      </w:r>
    </w:p>
    <w:p w14:paraId="027CD44F"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09E99107" w14:textId="77777777" w:rsidR="007B562F" w:rsidRPr="004E2B25"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b/>
          <w:bCs/>
          <w:i/>
          <w:iCs/>
          <w:color w:val="25B6C1"/>
          <w:sz w:val="20"/>
          <w:szCs w:val="20"/>
          <w:u w:val="single"/>
        </w:rPr>
      </w:pPr>
      <w:r w:rsidRPr="004E2B25">
        <w:rPr>
          <w:rFonts w:ascii="Overlock" w:hAnsi="Overlock"/>
          <w:b/>
          <w:bCs/>
          <w:i/>
          <w:iCs/>
          <w:color w:val="25B6C1"/>
          <w:sz w:val="20"/>
          <w:szCs w:val="20"/>
          <w:u w:val="single"/>
        </w:rPr>
        <w:t>COMMENT ACCEPTER OU REFUSER</w:t>
      </w:r>
      <w:r w:rsidRPr="004E2B25">
        <w:rPr>
          <w:rFonts w:ascii="Cambria" w:hAnsi="Cambria" w:cs="Cambria"/>
          <w:b/>
          <w:bCs/>
          <w:i/>
          <w:iCs/>
          <w:color w:val="25B6C1"/>
          <w:sz w:val="20"/>
          <w:szCs w:val="20"/>
          <w:u w:val="single"/>
        </w:rPr>
        <w:t> </w:t>
      </w:r>
      <w:r w:rsidRPr="004E2B25">
        <w:rPr>
          <w:rFonts w:ascii="Overlock" w:hAnsi="Overlock"/>
          <w:b/>
          <w:bCs/>
          <w:i/>
          <w:iCs/>
          <w:color w:val="25B6C1"/>
          <w:sz w:val="20"/>
          <w:szCs w:val="20"/>
          <w:u w:val="single"/>
        </w:rPr>
        <w:t>?</w:t>
      </w:r>
    </w:p>
    <w:p w14:paraId="606D611B" w14:textId="77777777" w:rsidR="007B562F" w:rsidRPr="004E2B25"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b/>
          <w:bCs/>
          <w:color w:val="FF0000"/>
          <w:sz w:val="20"/>
          <w:szCs w:val="20"/>
        </w:rPr>
      </w:pPr>
    </w:p>
    <w:p w14:paraId="5F33360B"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sidRPr="00274C54">
        <w:rPr>
          <w:rFonts w:ascii="Overlock" w:hAnsi="Overlock"/>
          <w:b/>
          <w:bCs/>
          <w:color w:val="FF0000"/>
          <w:sz w:val="20"/>
          <w:szCs w:val="20"/>
        </w:rPr>
        <w:t>Vous acceptez</w:t>
      </w:r>
      <w:r w:rsidRPr="00274C54">
        <w:rPr>
          <w:rFonts w:ascii="Cambria" w:hAnsi="Cambria" w:cs="Cambria"/>
          <w:color w:val="FF0000"/>
          <w:sz w:val="20"/>
          <w:szCs w:val="20"/>
        </w:rPr>
        <w:t> </w:t>
      </w:r>
      <w:r>
        <w:rPr>
          <w:rFonts w:ascii="Overlock" w:hAnsi="Overlock"/>
          <w:sz w:val="20"/>
          <w:szCs w:val="20"/>
        </w:rPr>
        <w:t>: cochez la case «</w:t>
      </w:r>
      <w:r>
        <w:rPr>
          <w:rFonts w:ascii="Cambria" w:hAnsi="Cambria" w:cs="Cambria"/>
          <w:sz w:val="20"/>
          <w:szCs w:val="20"/>
        </w:rPr>
        <w:t> </w:t>
      </w:r>
      <w:r>
        <w:rPr>
          <w:rFonts w:ascii="Overlock" w:hAnsi="Overlock"/>
          <w:sz w:val="20"/>
          <w:szCs w:val="20"/>
        </w:rPr>
        <w:t>j’accepte</w:t>
      </w:r>
      <w:r>
        <w:rPr>
          <w:rFonts w:ascii="Cambria" w:hAnsi="Cambria" w:cs="Cambria"/>
          <w:sz w:val="20"/>
          <w:szCs w:val="20"/>
        </w:rPr>
        <w:t> </w:t>
      </w:r>
      <w:r>
        <w:rPr>
          <w:rFonts w:ascii="Overlock" w:hAnsi="Overlock" w:cs="Overlock"/>
          <w:sz w:val="20"/>
          <w:szCs w:val="20"/>
        </w:rPr>
        <w:t>»</w:t>
      </w:r>
      <w:r>
        <w:rPr>
          <w:rFonts w:ascii="Overlock" w:hAnsi="Overlock"/>
          <w:sz w:val="20"/>
          <w:szCs w:val="20"/>
        </w:rPr>
        <w:t xml:space="preserve"> datez et signez le formulaire de «</w:t>
      </w:r>
      <w:r>
        <w:rPr>
          <w:rFonts w:ascii="Cambria" w:hAnsi="Cambria" w:cs="Cambria"/>
          <w:sz w:val="20"/>
          <w:szCs w:val="20"/>
        </w:rPr>
        <w:t> </w:t>
      </w:r>
      <w:r>
        <w:rPr>
          <w:rFonts w:ascii="Overlock" w:hAnsi="Overlock"/>
          <w:sz w:val="20"/>
          <w:szCs w:val="20"/>
        </w:rPr>
        <w:t>désignation et d’accord</w:t>
      </w:r>
      <w:r>
        <w:rPr>
          <w:rFonts w:ascii="Cambria" w:hAnsi="Cambria" w:cs="Cambria"/>
          <w:sz w:val="20"/>
          <w:szCs w:val="20"/>
        </w:rPr>
        <w:t> </w:t>
      </w:r>
      <w:r>
        <w:rPr>
          <w:rFonts w:ascii="Overlock" w:hAnsi="Overlock" w:cs="Overlock"/>
          <w:sz w:val="20"/>
          <w:szCs w:val="20"/>
        </w:rPr>
        <w:t>»</w:t>
      </w:r>
      <w:r>
        <w:rPr>
          <w:rFonts w:ascii="Overlock" w:hAnsi="Overlock"/>
          <w:sz w:val="20"/>
          <w:szCs w:val="20"/>
        </w:rPr>
        <w:t xml:space="preserve"> qui vous a été adressé, puis remettez le à la personne qui vous a désigné.</w:t>
      </w:r>
    </w:p>
    <w:p w14:paraId="4AAD2E78"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70DC8FB3"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sidRPr="00274C54">
        <w:rPr>
          <w:rFonts w:ascii="Overlock" w:hAnsi="Overlock"/>
          <w:b/>
          <w:bCs/>
          <w:color w:val="FF0000"/>
          <w:sz w:val="20"/>
          <w:szCs w:val="20"/>
        </w:rPr>
        <w:t>Vous refusez</w:t>
      </w:r>
      <w:r w:rsidRPr="00274C54">
        <w:rPr>
          <w:rFonts w:ascii="Cambria" w:hAnsi="Cambria" w:cs="Cambria"/>
          <w:color w:val="FF0000"/>
          <w:sz w:val="20"/>
          <w:szCs w:val="20"/>
        </w:rPr>
        <w:t> </w:t>
      </w:r>
      <w:r>
        <w:rPr>
          <w:rFonts w:ascii="Overlock" w:hAnsi="Overlock"/>
          <w:sz w:val="20"/>
          <w:szCs w:val="20"/>
        </w:rPr>
        <w:t>: cochez la case «</w:t>
      </w:r>
      <w:r>
        <w:rPr>
          <w:rFonts w:ascii="Cambria" w:hAnsi="Cambria" w:cs="Cambria"/>
          <w:sz w:val="20"/>
          <w:szCs w:val="20"/>
        </w:rPr>
        <w:t> </w:t>
      </w:r>
      <w:r>
        <w:rPr>
          <w:rFonts w:ascii="Overlock" w:hAnsi="Overlock"/>
          <w:sz w:val="20"/>
          <w:szCs w:val="20"/>
        </w:rPr>
        <w:t>je refuse</w:t>
      </w:r>
      <w:r>
        <w:rPr>
          <w:rFonts w:ascii="Cambria" w:hAnsi="Cambria" w:cs="Cambria"/>
          <w:sz w:val="20"/>
          <w:szCs w:val="20"/>
        </w:rPr>
        <w:t> </w:t>
      </w:r>
      <w:r>
        <w:rPr>
          <w:rFonts w:ascii="Overlock" w:hAnsi="Overlock" w:cs="Overlock"/>
          <w:sz w:val="20"/>
          <w:szCs w:val="20"/>
        </w:rPr>
        <w:t>»</w:t>
      </w:r>
      <w:r>
        <w:rPr>
          <w:rFonts w:ascii="Overlock" w:hAnsi="Overlock"/>
          <w:sz w:val="20"/>
          <w:szCs w:val="20"/>
        </w:rPr>
        <w:t>, datez et signez le formulaire de «</w:t>
      </w:r>
      <w:r>
        <w:rPr>
          <w:rFonts w:ascii="Cambria" w:hAnsi="Cambria" w:cs="Cambria"/>
          <w:sz w:val="20"/>
          <w:szCs w:val="20"/>
        </w:rPr>
        <w:t> </w:t>
      </w:r>
      <w:r>
        <w:rPr>
          <w:rFonts w:ascii="Overlock" w:hAnsi="Overlock"/>
          <w:sz w:val="20"/>
          <w:szCs w:val="20"/>
        </w:rPr>
        <w:t>désignation et d’accord</w:t>
      </w:r>
      <w:r>
        <w:rPr>
          <w:rFonts w:ascii="Cambria" w:hAnsi="Cambria" w:cs="Cambria"/>
          <w:sz w:val="20"/>
          <w:szCs w:val="20"/>
        </w:rPr>
        <w:t> </w:t>
      </w:r>
      <w:r>
        <w:rPr>
          <w:rFonts w:ascii="Overlock" w:hAnsi="Overlock" w:cs="Overlock"/>
          <w:sz w:val="20"/>
          <w:szCs w:val="20"/>
        </w:rPr>
        <w:t>»</w:t>
      </w:r>
      <w:r>
        <w:rPr>
          <w:rFonts w:ascii="Overlock" w:hAnsi="Overlock"/>
          <w:sz w:val="20"/>
          <w:szCs w:val="20"/>
        </w:rPr>
        <w:t xml:space="preserve"> qui vous a été adressé, puis remettez le à la personne qui vous a désigné.</w:t>
      </w:r>
    </w:p>
    <w:p w14:paraId="5881CBA0"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p>
    <w:p w14:paraId="066D8DDF" w14:textId="77777777" w:rsidR="007B562F" w:rsidRDefault="007B562F" w:rsidP="007B562F">
      <w:pPr>
        <w:tabs>
          <w:tab w:val="left" w:pos="709"/>
          <w:tab w:val="left" w:pos="1701"/>
          <w:tab w:val="left" w:pos="1843"/>
          <w:tab w:val="left" w:pos="2410"/>
          <w:tab w:val="left" w:pos="3544"/>
          <w:tab w:val="left" w:pos="3828"/>
          <w:tab w:val="left" w:pos="4820"/>
          <w:tab w:val="left" w:pos="5954"/>
        </w:tabs>
        <w:spacing w:after="0" w:line="240" w:lineRule="auto"/>
        <w:jc w:val="both"/>
        <w:rPr>
          <w:rFonts w:ascii="Overlock" w:hAnsi="Overlock"/>
          <w:sz w:val="20"/>
          <w:szCs w:val="20"/>
        </w:rPr>
      </w:pPr>
      <w:r>
        <w:rPr>
          <w:rFonts w:ascii="Overlock" w:hAnsi="Overlock"/>
          <w:sz w:val="20"/>
          <w:szCs w:val="20"/>
        </w:rPr>
        <w:t>Cette mission peut être interrompue à tout moment, à votre initiative. Dans ce cas, informez-en la personne qui vous a désignée (de préférence par écrit). Votre mission peut également prendre fin à la demande du patient.</w:t>
      </w:r>
    </w:p>
    <w:p w14:paraId="33E86833"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75F22B3D"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6671C4A2"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35917642"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tbl>
      <w:tblPr>
        <w:tblStyle w:val="Grilledutableau"/>
        <w:tblW w:w="0" w:type="auto"/>
        <w:tblLook w:val="04A0" w:firstRow="1" w:lastRow="0" w:firstColumn="1" w:lastColumn="0" w:noHBand="0" w:noVBand="1"/>
      </w:tblPr>
      <w:tblGrid>
        <w:gridCol w:w="1696"/>
        <w:gridCol w:w="6379"/>
        <w:gridCol w:w="987"/>
      </w:tblGrid>
      <w:tr w:rsidR="007B562F" w14:paraId="75268F82" w14:textId="77777777" w:rsidTr="007C688C">
        <w:tc>
          <w:tcPr>
            <w:tcW w:w="1696" w:type="dxa"/>
            <w:vMerge w:val="restart"/>
          </w:tcPr>
          <w:p w14:paraId="2872A209" w14:textId="77777777" w:rsidR="007B562F" w:rsidRDefault="007B562F" w:rsidP="007C688C">
            <w:pPr>
              <w:rPr>
                <w:rFonts w:ascii="Overlock" w:hAnsi="Overlock"/>
                <w:sz w:val="20"/>
                <w:szCs w:val="20"/>
              </w:rPr>
            </w:pPr>
            <w:r w:rsidRPr="007E4967">
              <w:rPr>
                <w:rFonts w:ascii="Overlock" w:hAnsi="Overlock"/>
                <w:b/>
                <w:bCs/>
                <w:noProof/>
              </w:rPr>
              <w:drawing>
                <wp:anchor distT="0" distB="0" distL="0" distR="0" simplePos="0" relativeHeight="251667456" behindDoc="0" locked="0" layoutInCell="1" allowOverlap="1" wp14:anchorId="2A2F309B" wp14:editId="6F6868B9">
                  <wp:simplePos x="0" y="0"/>
                  <wp:positionH relativeFrom="page">
                    <wp:posOffset>64135</wp:posOffset>
                  </wp:positionH>
                  <wp:positionV relativeFrom="paragraph">
                    <wp:posOffset>1270</wp:posOffset>
                  </wp:positionV>
                  <wp:extent cx="856445" cy="566670"/>
                  <wp:effectExtent l="0" t="0" r="1270" b="5080"/>
                  <wp:wrapNone/>
                  <wp:docPr id="1964427504" name="Image 1964427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856445" cy="566670"/>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vMerge w:val="restart"/>
            <w:shd w:val="clear" w:color="auto" w:fill="BFEFF3"/>
          </w:tcPr>
          <w:p w14:paraId="50BF07DD" w14:textId="77777777" w:rsidR="007B562F" w:rsidRPr="00717630" w:rsidRDefault="007B562F" w:rsidP="007C688C">
            <w:pPr>
              <w:spacing w:before="240"/>
              <w:jc w:val="center"/>
              <w:rPr>
                <w:rFonts w:ascii="Overlock" w:hAnsi="Overlock"/>
                <w:b/>
                <w:bCs/>
                <w:sz w:val="20"/>
                <w:szCs w:val="20"/>
              </w:rPr>
            </w:pPr>
            <w:r w:rsidRPr="00717630">
              <w:rPr>
                <w:rFonts w:ascii="Overlock" w:hAnsi="Overlock"/>
                <w:b/>
                <w:bCs/>
                <w:sz w:val="20"/>
                <w:szCs w:val="20"/>
              </w:rPr>
              <w:t>FORMULAIRE DE DESIGNATION ET D’ACCORD DE LA PERSONNE DE CONFIANCE</w:t>
            </w:r>
          </w:p>
        </w:tc>
        <w:tc>
          <w:tcPr>
            <w:tcW w:w="987" w:type="dxa"/>
          </w:tcPr>
          <w:p w14:paraId="4B9D85E5" w14:textId="77777777" w:rsidR="007B562F" w:rsidRDefault="007B562F" w:rsidP="007C688C">
            <w:pPr>
              <w:rPr>
                <w:rFonts w:ascii="Overlock" w:hAnsi="Overlock"/>
                <w:sz w:val="20"/>
                <w:szCs w:val="20"/>
              </w:rPr>
            </w:pPr>
            <w:r>
              <w:rPr>
                <w:rFonts w:ascii="Overlock" w:hAnsi="Overlock"/>
                <w:sz w:val="20"/>
                <w:szCs w:val="20"/>
              </w:rPr>
              <w:t>Version1</w:t>
            </w:r>
          </w:p>
        </w:tc>
      </w:tr>
      <w:tr w:rsidR="007B562F" w14:paraId="1D8E591A" w14:textId="77777777" w:rsidTr="007C688C">
        <w:trPr>
          <w:trHeight w:val="726"/>
        </w:trPr>
        <w:tc>
          <w:tcPr>
            <w:tcW w:w="1696" w:type="dxa"/>
            <w:vMerge/>
          </w:tcPr>
          <w:p w14:paraId="635C6EF4" w14:textId="77777777" w:rsidR="007B562F" w:rsidRDefault="007B562F" w:rsidP="007C688C">
            <w:pPr>
              <w:rPr>
                <w:rFonts w:ascii="Overlock" w:hAnsi="Overlock"/>
                <w:sz w:val="20"/>
                <w:szCs w:val="20"/>
              </w:rPr>
            </w:pPr>
          </w:p>
        </w:tc>
        <w:tc>
          <w:tcPr>
            <w:tcW w:w="6379" w:type="dxa"/>
            <w:vMerge/>
            <w:shd w:val="clear" w:color="auto" w:fill="BFEFF3"/>
          </w:tcPr>
          <w:p w14:paraId="6C1962E0" w14:textId="77777777" w:rsidR="007B562F" w:rsidRDefault="007B562F" w:rsidP="007C688C">
            <w:pPr>
              <w:rPr>
                <w:rFonts w:ascii="Overlock" w:hAnsi="Overlock"/>
                <w:sz w:val="20"/>
                <w:szCs w:val="20"/>
              </w:rPr>
            </w:pPr>
          </w:p>
        </w:tc>
        <w:tc>
          <w:tcPr>
            <w:tcW w:w="987" w:type="dxa"/>
          </w:tcPr>
          <w:p w14:paraId="24F31C38" w14:textId="77777777" w:rsidR="007B562F" w:rsidRDefault="007B562F" w:rsidP="007C688C">
            <w:pPr>
              <w:spacing w:before="240"/>
              <w:rPr>
                <w:rFonts w:ascii="Overlock" w:hAnsi="Overlock"/>
                <w:sz w:val="20"/>
                <w:szCs w:val="20"/>
              </w:rPr>
            </w:pPr>
            <w:r>
              <w:rPr>
                <w:rFonts w:ascii="Overlock" w:hAnsi="Overlock"/>
                <w:sz w:val="20"/>
                <w:szCs w:val="20"/>
              </w:rPr>
              <w:t>Juin 2022</w:t>
            </w:r>
          </w:p>
        </w:tc>
      </w:tr>
    </w:tbl>
    <w:p w14:paraId="78FCFC3B" w14:textId="77777777" w:rsidR="007B562F" w:rsidRDefault="007B562F" w:rsidP="007B562F">
      <w:pPr>
        <w:rPr>
          <w:rFonts w:ascii="Overlock" w:hAnsi="Overlock"/>
          <w:sz w:val="20"/>
          <w:szCs w:val="20"/>
        </w:rPr>
      </w:pPr>
    </w:p>
    <w:p w14:paraId="1C654FB5" w14:textId="77777777" w:rsidR="007B562F" w:rsidRDefault="007B562F" w:rsidP="007B562F">
      <w:pPr>
        <w:rPr>
          <w:rFonts w:ascii="Overlock" w:hAnsi="Overlock"/>
          <w:sz w:val="20"/>
          <w:szCs w:val="20"/>
        </w:rPr>
      </w:pPr>
    </w:p>
    <w:p w14:paraId="75AF985C" w14:textId="77777777" w:rsidR="007B562F" w:rsidRDefault="007B562F" w:rsidP="007B562F">
      <w:pPr>
        <w:rPr>
          <w:rFonts w:ascii="Overlock" w:hAnsi="Overlock"/>
          <w:sz w:val="20"/>
          <w:szCs w:val="20"/>
        </w:rPr>
      </w:pPr>
    </w:p>
    <w:tbl>
      <w:tblPr>
        <w:tblStyle w:val="Grilledutableau"/>
        <w:tblW w:w="0" w:type="auto"/>
        <w:tblBorders>
          <w:insideH w:val="none" w:sz="0" w:space="0" w:color="auto"/>
        </w:tblBorders>
        <w:tblLook w:val="04A0" w:firstRow="1" w:lastRow="0" w:firstColumn="1" w:lastColumn="0" w:noHBand="0" w:noVBand="1"/>
      </w:tblPr>
      <w:tblGrid>
        <w:gridCol w:w="9062"/>
      </w:tblGrid>
      <w:tr w:rsidR="007B562F" w:rsidRPr="006D1188" w14:paraId="5E5399BD" w14:textId="77777777" w:rsidTr="007C688C">
        <w:tc>
          <w:tcPr>
            <w:tcW w:w="9062" w:type="dxa"/>
          </w:tcPr>
          <w:p w14:paraId="6C74F7CE" w14:textId="77777777" w:rsidR="007B562F" w:rsidRPr="006D1188" w:rsidRDefault="007B562F" w:rsidP="007C688C">
            <w:pPr>
              <w:rPr>
                <w:rFonts w:ascii="Overlock" w:hAnsi="Overlock"/>
                <w:b/>
                <w:bCs/>
                <w:i/>
                <w:iCs/>
                <w:color w:val="25B6C1"/>
                <w:sz w:val="20"/>
                <w:szCs w:val="20"/>
                <w:u w:val="single"/>
              </w:rPr>
            </w:pPr>
            <w:r w:rsidRPr="006D1188">
              <w:rPr>
                <w:rFonts w:ascii="Overlock" w:hAnsi="Overlock"/>
                <w:b/>
                <w:bCs/>
                <w:i/>
                <w:iCs/>
                <w:color w:val="25B6C1"/>
                <w:sz w:val="20"/>
                <w:szCs w:val="20"/>
                <w:u w:val="single"/>
              </w:rPr>
              <w:t>A REMPLIR PAR LE PATIENT</w:t>
            </w:r>
          </w:p>
        </w:tc>
      </w:tr>
      <w:tr w:rsidR="007B562F" w14:paraId="0491190A" w14:textId="77777777" w:rsidTr="007C688C">
        <w:tc>
          <w:tcPr>
            <w:tcW w:w="9062" w:type="dxa"/>
          </w:tcPr>
          <w:p w14:paraId="483DC3E6" w14:textId="77777777" w:rsidR="007B562F" w:rsidRDefault="007B562F" w:rsidP="007C688C">
            <w:pPr>
              <w:rPr>
                <w:rFonts w:ascii="Overlock" w:hAnsi="Overlock"/>
                <w:sz w:val="20"/>
                <w:szCs w:val="20"/>
              </w:rPr>
            </w:pPr>
          </w:p>
        </w:tc>
      </w:tr>
      <w:tr w:rsidR="007B562F" w14:paraId="37B4B402" w14:textId="77777777" w:rsidTr="007C688C">
        <w:tc>
          <w:tcPr>
            <w:tcW w:w="9062" w:type="dxa"/>
          </w:tcPr>
          <w:p w14:paraId="4D7A36E0" w14:textId="77777777" w:rsidR="007B562F" w:rsidRDefault="007B562F" w:rsidP="007C688C">
            <w:pPr>
              <w:rPr>
                <w:rFonts w:ascii="Overlock" w:hAnsi="Overlock"/>
                <w:b/>
                <w:bCs/>
                <w:i/>
                <w:iCs/>
                <w:sz w:val="20"/>
                <w:szCs w:val="20"/>
              </w:rPr>
            </w:pPr>
            <w:r w:rsidRPr="00717630">
              <w:rPr>
                <w:rFonts w:ascii="Overlock" w:hAnsi="Overlock"/>
                <w:b/>
                <w:bCs/>
                <w:i/>
                <w:iCs/>
                <w:sz w:val="20"/>
                <w:szCs w:val="20"/>
              </w:rPr>
              <w:t>Après avoir pris connaissance du rôle de la personne de confiance</w:t>
            </w:r>
            <w:r w:rsidRPr="00717630">
              <w:rPr>
                <w:rFonts w:ascii="Cambria" w:hAnsi="Cambria" w:cs="Cambria"/>
                <w:b/>
                <w:bCs/>
                <w:i/>
                <w:iCs/>
                <w:sz w:val="20"/>
                <w:szCs w:val="20"/>
              </w:rPr>
              <w:t> </w:t>
            </w:r>
            <w:r w:rsidRPr="00717630">
              <w:rPr>
                <w:rFonts w:ascii="Overlock" w:hAnsi="Overlock"/>
                <w:b/>
                <w:bCs/>
                <w:i/>
                <w:iCs/>
                <w:sz w:val="20"/>
                <w:szCs w:val="20"/>
              </w:rPr>
              <w:t>:</w:t>
            </w:r>
          </w:p>
          <w:p w14:paraId="64980996" w14:textId="77777777" w:rsidR="007B562F" w:rsidRPr="00717630" w:rsidRDefault="007B562F" w:rsidP="007C688C">
            <w:pPr>
              <w:rPr>
                <w:rFonts w:ascii="Overlock" w:hAnsi="Overlock"/>
                <w:b/>
                <w:bCs/>
                <w:i/>
                <w:iCs/>
                <w:sz w:val="20"/>
                <w:szCs w:val="20"/>
              </w:rPr>
            </w:pPr>
          </w:p>
        </w:tc>
      </w:tr>
      <w:tr w:rsidR="007B562F" w14:paraId="77AD2A71" w14:textId="77777777" w:rsidTr="007C688C">
        <w:tc>
          <w:tcPr>
            <w:tcW w:w="9062" w:type="dxa"/>
          </w:tcPr>
          <w:p w14:paraId="2A6A7583" w14:textId="77777777" w:rsidR="007B562F" w:rsidRDefault="007B562F" w:rsidP="007C688C">
            <w:pPr>
              <w:rPr>
                <w:rFonts w:ascii="Overlock" w:hAnsi="Overlock"/>
                <w:sz w:val="20"/>
                <w:szCs w:val="20"/>
              </w:rPr>
            </w:pPr>
            <w:r>
              <w:rPr>
                <w:rFonts w:ascii="Overlock" w:hAnsi="Overlock"/>
                <w:sz w:val="20"/>
                <w:szCs w:val="20"/>
              </w:rPr>
              <w:t>Je soussigné(e) M., Mme ----------------------------------------------------------------------------------------------------------------------------------------------------</w:t>
            </w:r>
          </w:p>
          <w:p w14:paraId="512AF2B0" w14:textId="77777777" w:rsidR="007B562F" w:rsidRDefault="007B562F" w:rsidP="007C688C">
            <w:pPr>
              <w:rPr>
                <w:rFonts w:ascii="Overlock" w:hAnsi="Overlock"/>
                <w:sz w:val="20"/>
                <w:szCs w:val="20"/>
              </w:rPr>
            </w:pPr>
          </w:p>
        </w:tc>
      </w:tr>
      <w:tr w:rsidR="007B562F" w14:paraId="67122867" w14:textId="77777777" w:rsidTr="007C688C">
        <w:tc>
          <w:tcPr>
            <w:tcW w:w="9062" w:type="dxa"/>
          </w:tcPr>
          <w:p w14:paraId="49422F74" w14:textId="77777777" w:rsidR="007B562F" w:rsidRDefault="007B562F" w:rsidP="007C688C">
            <w:pPr>
              <w:rPr>
                <w:rFonts w:ascii="Overlock" w:hAnsi="Overlock"/>
                <w:sz w:val="20"/>
                <w:szCs w:val="20"/>
              </w:rPr>
            </w:pPr>
            <w:r>
              <w:rPr>
                <w:rFonts w:ascii="Overlock" w:hAnsi="Overlock"/>
                <w:sz w:val="20"/>
                <w:szCs w:val="20"/>
              </w:rPr>
              <w:t>Né(e) le</w:t>
            </w:r>
            <w:r>
              <w:rPr>
                <w:rFonts w:ascii="Cambria" w:hAnsi="Cambria" w:cs="Cambria"/>
                <w:sz w:val="20"/>
                <w:szCs w:val="20"/>
              </w:rPr>
              <w:t> </w:t>
            </w:r>
            <w:r>
              <w:rPr>
                <w:rFonts w:ascii="Overlock" w:hAnsi="Overlock"/>
                <w:sz w:val="20"/>
                <w:szCs w:val="20"/>
              </w:rPr>
              <w:t>: --------------------------------------------------------</w:t>
            </w:r>
          </w:p>
          <w:p w14:paraId="0B235F78" w14:textId="77777777" w:rsidR="007B562F" w:rsidRDefault="007B562F" w:rsidP="007C688C">
            <w:pPr>
              <w:rPr>
                <w:rFonts w:ascii="Overlock" w:hAnsi="Overlock"/>
                <w:sz w:val="20"/>
                <w:szCs w:val="20"/>
              </w:rPr>
            </w:pPr>
          </w:p>
        </w:tc>
      </w:tr>
      <w:tr w:rsidR="007B562F" w14:paraId="0407DBCC" w14:textId="77777777" w:rsidTr="007C688C">
        <w:tc>
          <w:tcPr>
            <w:tcW w:w="9062" w:type="dxa"/>
          </w:tcPr>
          <w:p w14:paraId="3EA4DEE5" w14:textId="77777777" w:rsidR="007B562F" w:rsidRDefault="007B562F" w:rsidP="007C688C">
            <w:pPr>
              <w:rPr>
                <w:rFonts w:ascii="Overlock" w:hAnsi="Overlock"/>
                <w:sz w:val="20"/>
                <w:szCs w:val="20"/>
              </w:rPr>
            </w:pPr>
            <w:r w:rsidRPr="00717630">
              <w:rPr>
                <w:rFonts w:ascii="Overlock" w:hAnsi="Overlock"/>
                <w:b/>
                <w:bCs/>
                <w:i/>
                <w:iCs/>
                <w:sz w:val="20"/>
                <w:szCs w:val="20"/>
              </w:rPr>
              <w:t xml:space="preserve">Nomme la personne </w:t>
            </w:r>
            <w:r>
              <w:rPr>
                <w:rFonts w:ascii="Overlock" w:hAnsi="Overlock"/>
                <w:b/>
                <w:bCs/>
                <w:i/>
                <w:iCs/>
                <w:sz w:val="20"/>
                <w:szCs w:val="20"/>
              </w:rPr>
              <w:t>désignée ci-dessous</w:t>
            </w:r>
            <w:r>
              <w:rPr>
                <w:rFonts w:ascii="Overlock" w:hAnsi="Overlock"/>
                <w:sz w:val="20"/>
                <w:szCs w:val="20"/>
              </w:rPr>
              <w:t xml:space="preserve"> :</w:t>
            </w:r>
          </w:p>
          <w:p w14:paraId="5607CB1C" w14:textId="77777777" w:rsidR="007B562F" w:rsidRDefault="007B562F" w:rsidP="007C688C">
            <w:pPr>
              <w:rPr>
                <w:rFonts w:ascii="Overlock" w:hAnsi="Overlock"/>
                <w:sz w:val="20"/>
                <w:szCs w:val="20"/>
              </w:rPr>
            </w:pPr>
          </w:p>
        </w:tc>
      </w:tr>
      <w:tr w:rsidR="007B562F" w14:paraId="44ADD0BD" w14:textId="77777777" w:rsidTr="007C688C">
        <w:tc>
          <w:tcPr>
            <w:tcW w:w="9062" w:type="dxa"/>
          </w:tcPr>
          <w:p w14:paraId="3C87E6CB" w14:textId="77777777" w:rsidR="007B562F" w:rsidRDefault="007B562F" w:rsidP="007C688C">
            <w:pPr>
              <w:rPr>
                <w:rFonts w:ascii="Overlock" w:hAnsi="Overlock"/>
                <w:sz w:val="20"/>
                <w:szCs w:val="20"/>
              </w:rPr>
            </w:pPr>
            <w:r>
              <w:rPr>
                <w:rFonts w:ascii="Overlock" w:hAnsi="Overlock"/>
                <w:sz w:val="20"/>
                <w:szCs w:val="20"/>
              </w:rPr>
              <w:t>Nom – Prénom</w:t>
            </w:r>
            <w:r>
              <w:rPr>
                <w:rFonts w:ascii="Cambria" w:hAnsi="Cambria" w:cs="Cambria"/>
                <w:sz w:val="20"/>
                <w:szCs w:val="20"/>
              </w:rPr>
              <w:t> </w:t>
            </w:r>
            <w:r>
              <w:rPr>
                <w:rFonts w:ascii="Overlock" w:hAnsi="Overlock"/>
                <w:sz w:val="20"/>
                <w:szCs w:val="20"/>
              </w:rPr>
              <w:t>: ------------------------------------------------------------------------------------------------------------------------------------------------------------------</w:t>
            </w:r>
          </w:p>
        </w:tc>
      </w:tr>
      <w:tr w:rsidR="007B562F" w14:paraId="03FBB3CE" w14:textId="77777777" w:rsidTr="007C688C">
        <w:tc>
          <w:tcPr>
            <w:tcW w:w="9062" w:type="dxa"/>
          </w:tcPr>
          <w:p w14:paraId="5B2DB814" w14:textId="77777777" w:rsidR="007B562F" w:rsidRDefault="007B562F" w:rsidP="007C688C">
            <w:pPr>
              <w:rPr>
                <w:rFonts w:ascii="Overlock" w:hAnsi="Overlock"/>
                <w:sz w:val="20"/>
                <w:szCs w:val="20"/>
              </w:rPr>
            </w:pPr>
            <w:r>
              <w:rPr>
                <w:rFonts w:ascii="Overlock" w:hAnsi="Overlock"/>
                <w:sz w:val="20"/>
                <w:szCs w:val="20"/>
              </w:rPr>
              <w:t>Adresse</w:t>
            </w:r>
            <w:proofErr w:type="gramStart"/>
            <w:r>
              <w:rPr>
                <w:rFonts w:ascii="Cambria" w:hAnsi="Cambria" w:cs="Cambria"/>
                <w:sz w:val="20"/>
                <w:szCs w:val="20"/>
              </w:rPr>
              <w:t> :--------------------------------------------------------------------------------------------------------------------------</w:t>
            </w:r>
            <w:proofErr w:type="gramEnd"/>
          </w:p>
        </w:tc>
      </w:tr>
      <w:tr w:rsidR="007B562F" w14:paraId="743F6E22" w14:textId="77777777" w:rsidTr="007C688C">
        <w:tc>
          <w:tcPr>
            <w:tcW w:w="9062" w:type="dxa"/>
          </w:tcPr>
          <w:p w14:paraId="6A2DA5D3" w14:textId="77777777" w:rsidR="007B562F" w:rsidRDefault="007B562F" w:rsidP="007C688C">
            <w:pPr>
              <w:rPr>
                <w:rFonts w:ascii="Overlock" w:hAnsi="Overlock"/>
                <w:sz w:val="20"/>
                <w:szCs w:val="20"/>
              </w:rPr>
            </w:pPr>
            <w:r>
              <w:rPr>
                <w:rFonts w:ascii="Overlock" w:hAnsi="Overlock"/>
                <w:sz w:val="20"/>
                <w:szCs w:val="20"/>
              </w:rPr>
              <w:t>------------------------------------------------------------------------------------------------------------------------------------------------------------------------------------------------</w:t>
            </w:r>
          </w:p>
        </w:tc>
      </w:tr>
      <w:tr w:rsidR="007B562F" w14:paraId="4C900C06" w14:textId="77777777" w:rsidTr="007C688C">
        <w:tc>
          <w:tcPr>
            <w:tcW w:w="9062" w:type="dxa"/>
          </w:tcPr>
          <w:p w14:paraId="4071106D" w14:textId="77777777" w:rsidR="007B562F" w:rsidRDefault="007B562F" w:rsidP="007C688C">
            <w:pPr>
              <w:rPr>
                <w:rFonts w:ascii="Overlock" w:hAnsi="Overlock"/>
                <w:sz w:val="20"/>
                <w:szCs w:val="20"/>
              </w:rPr>
            </w:pPr>
            <w:r>
              <w:rPr>
                <w:rFonts w:ascii="Overlock" w:hAnsi="Overlock"/>
                <w:sz w:val="20"/>
                <w:szCs w:val="20"/>
              </w:rPr>
              <w:t>Téléphone</w:t>
            </w:r>
            <w:r>
              <w:rPr>
                <w:rFonts w:ascii="Cambria" w:hAnsi="Cambria" w:cs="Cambria"/>
                <w:sz w:val="20"/>
                <w:szCs w:val="20"/>
              </w:rPr>
              <w:t> </w:t>
            </w:r>
            <w:r>
              <w:rPr>
                <w:rFonts w:ascii="Overlock" w:hAnsi="Overlock"/>
                <w:sz w:val="20"/>
                <w:szCs w:val="20"/>
              </w:rPr>
              <w:t xml:space="preserve">: -------------------------------------------------------------------- </w:t>
            </w:r>
          </w:p>
        </w:tc>
      </w:tr>
      <w:tr w:rsidR="007B562F" w14:paraId="653F4971" w14:textId="77777777" w:rsidTr="007C688C">
        <w:tc>
          <w:tcPr>
            <w:tcW w:w="9062" w:type="dxa"/>
          </w:tcPr>
          <w:p w14:paraId="4D2A27A2" w14:textId="77777777" w:rsidR="007B562F" w:rsidRDefault="007B562F" w:rsidP="007C688C">
            <w:pPr>
              <w:rPr>
                <w:rFonts w:ascii="Overlock" w:hAnsi="Overlock"/>
                <w:sz w:val="20"/>
                <w:szCs w:val="20"/>
              </w:rPr>
            </w:pPr>
          </w:p>
        </w:tc>
      </w:tr>
      <w:tr w:rsidR="007B562F" w14:paraId="11373F21" w14:textId="77777777" w:rsidTr="007C688C">
        <w:tc>
          <w:tcPr>
            <w:tcW w:w="9062" w:type="dxa"/>
          </w:tcPr>
          <w:p w14:paraId="47F15ADA" w14:textId="77777777" w:rsidR="007B562F" w:rsidRDefault="007B562F" w:rsidP="007C688C">
            <w:pPr>
              <w:rPr>
                <w:rFonts w:ascii="Overlock" w:hAnsi="Overlock"/>
                <w:sz w:val="20"/>
                <w:szCs w:val="20"/>
              </w:rPr>
            </w:pPr>
          </w:p>
        </w:tc>
      </w:tr>
      <w:tr w:rsidR="007B562F" w14:paraId="603C1421" w14:textId="77777777" w:rsidTr="007C688C">
        <w:tc>
          <w:tcPr>
            <w:tcW w:w="9062" w:type="dxa"/>
          </w:tcPr>
          <w:p w14:paraId="0F7D97FA" w14:textId="77777777" w:rsidR="007B562F" w:rsidRDefault="007B562F" w:rsidP="007C688C">
            <w:pPr>
              <w:rPr>
                <w:rFonts w:ascii="Overlock" w:hAnsi="Overlock"/>
                <w:sz w:val="20"/>
                <w:szCs w:val="20"/>
              </w:rPr>
            </w:pPr>
            <w:r>
              <w:rPr>
                <w:rFonts w:ascii="Overlock" w:hAnsi="Overlock"/>
                <w:sz w:val="20"/>
                <w:szCs w:val="20"/>
              </w:rPr>
              <w:t>Fait à ------------------------------------------------------le --------------------------------------------------------------------------</w:t>
            </w:r>
          </w:p>
        </w:tc>
      </w:tr>
      <w:tr w:rsidR="007B562F" w14:paraId="6F07B7E5" w14:textId="77777777" w:rsidTr="007C688C">
        <w:tc>
          <w:tcPr>
            <w:tcW w:w="9062" w:type="dxa"/>
          </w:tcPr>
          <w:p w14:paraId="7BDD2CAC" w14:textId="77777777" w:rsidR="007B562F" w:rsidRDefault="007B562F" w:rsidP="007C688C">
            <w:pPr>
              <w:rPr>
                <w:rFonts w:ascii="Overlock" w:hAnsi="Overlock"/>
                <w:sz w:val="20"/>
                <w:szCs w:val="20"/>
              </w:rPr>
            </w:pPr>
          </w:p>
        </w:tc>
      </w:tr>
      <w:tr w:rsidR="007B562F" w14:paraId="675FA8C0" w14:textId="77777777" w:rsidTr="007C688C">
        <w:trPr>
          <w:trHeight w:val="984"/>
        </w:trPr>
        <w:tc>
          <w:tcPr>
            <w:tcW w:w="9062" w:type="dxa"/>
          </w:tcPr>
          <w:p w14:paraId="1626BE4F" w14:textId="77777777" w:rsidR="007B562F" w:rsidRDefault="007B562F" w:rsidP="007C688C">
            <w:pPr>
              <w:rPr>
                <w:rFonts w:ascii="Overlock" w:hAnsi="Overlock"/>
                <w:sz w:val="20"/>
                <w:szCs w:val="20"/>
              </w:rPr>
            </w:pPr>
            <w:r>
              <w:rPr>
                <w:rFonts w:ascii="Overlock" w:hAnsi="Overlock"/>
                <w:sz w:val="20"/>
                <w:szCs w:val="20"/>
              </w:rPr>
              <w:tab/>
            </w:r>
            <w:r>
              <w:rPr>
                <w:rFonts w:ascii="Overlock" w:hAnsi="Overlock"/>
                <w:sz w:val="20"/>
                <w:szCs w:val="20"/>
              </w:rPr>
              <w:tab/>
            </w:r>
            <w:r>
              <w:rPr>
                <w:rFonts w:ascii="Overlock" w:hAnsi="Overlock"/>
                <w:sz w:val="20"/>
                <w:szCs w:val="20"/>
              </w:rPr>
              <w:tab/>
            </w:r>
            <w:r>
              <w:rPr>
                <w:rFonts w:ascii="Overlock" w:hAnsi="Overlock"/>
                <w:sz w:val="20"/>
                <w:szCs w:val="20"/>
              </w:rPr>
              <w:tab/>
            </w:r>
            <w:r>
              <w:rPr>
                <w:rFonts w:ascii="Overlock" w:hAnsi="Overlock"/>
                <w:sz w:val="20"/>
                <w:szCs w:val="20"/>
              </w:rPr>
              <w:tab/>
            </w:r>
            <w:r>
              <w:rPr>
                <w:rFonts w:ascii="Overlock" w:hAnsi="Overlock"/>
                <w:sz w:val="20"/>
                <w:szCs w:val="20"/>
              </w:rPr>
              <w:tab/>
              <w:t xml:space="preserve">Signature </w:t>
            </w:r>
          </w:p>
        </w:tc>
      </w:tr>
    </w:tbl>
    <w:p w14:paraId="5BD9B599" w14:textId="77777777" w:rsidR="007B562F" w:rsidRDefault="007B562F" w:rsidP="007B562F">
      <w:pPr>
        <w:rPr>
          <w:rFonts w:ascii="Overlock" w:hAnsi="Overlock"/>
          <w:sz w:val="20"/>
          <w:szCs w:val="20"/>
        </w:rPr>
      </w:pPr>
    </w:p>
    <w:tbl>
      <w:tblPr>
        <w:tblStyle w:val="Grilledutableau"/>
        <w:tblW w:w="0" w:type="auto"/>
        <w:tblBorders>
          <w:insideH w:val="none" w:sz="0" w:space="0" w:color="auto"/>
        </w:tblBorders>
        <w:tblLook w:val="04A0" w:firstRow="1" w:lastRow="0" w:firstColumn="1" w:lastColumn="0" w:noHBand="0" w:noVBand="1"/>
      </w:tblPr>
      <w:tblGrid>
        <w:gridCol w:w="9062"/>
      </w:tblGrid>
      <w:tr w:rsidR="007B562F" w:rsidRPr="006D1188" w14:paraId="2E8BF6FD" w14:textId="77777777" w:rsidTr="007C688C">
        <w:tc>
          <w:tcPr>
            <w:tcW w:w="9062" w:type="dxa"/>
            <w:shd w:val="clear" w:color="auto" w:fill="auto"/>
          </w:tcPr>
          <w:p w14:paraId="4A18A558" w14:textId="77777777" w:rsidR="007B562F" w:rsidRPr="006D1188" w:rsidRDefault="007B562F" w:rsidP="007C688C">
            <w:pPr>
              <w:rPr>
                <w:rFonts w:ascii="Overlock" w:hAnsi="Overlock"/>
                <w:b/>
                <w:bCs/>
                <w:i/>
                <w:iCs/>
                <w:color w:val="C0C327"/>
                <w:sz w:val="20"/>
                <w:szCs w:val="20"/>
                <w:u w:val="single"/>
              </w:rPr>
            </w:pPr>
            <w:r w:rsidRPr="006D1188">
              <w:rPr>
                <w:rFonts w:ascii="Overlock" w:hAnsi="Overlock"/>
                <w:b/>
                <w:bCs/>
                <w:i/>
                <w:iCs/>
                <w:color w:val="C0C327"/>
                <w:sz w:val="20"/>
                <w:szCs w:val="20"/>
                <w:u w:val="single"/>
              </w:rPr>
              <w:t>A REMPLIR PAR LA PERSONNE DE CONFIANCE</w:t>
            </w:r>
          </w:p>
        </w:tc>
      </w:tr>
      <w:tr w:rsidR="007B562F" w14:paraId="6D5133FA" w14:textId="77777777" w:rsidTr="007C688C">
        <w:tc>
          <w:tcPr>
            <w:tcW w:w="9062" w:type="dxa"/>
          </w:tcPr>
          <w:p w14:paraId="4A8F0F77" w14:textId="77777777" w:rsidR="007B562F" w:rsidRDefault="007B562F" w:rsidP="007C688C">
            <w:pPr>
              <w:rPr>
                <w:rFonts w:ascii="Overlock" w:hAnsi="Overlock"/>
                <w:sz w:val="20"/>
                <w:szCs w:val="20"/>
              </w:rPr>
            </w:pPr>
          </w:p>
        </w:tc>
      </w:tr>
      <w:tr w:rsidR="007B562F" w14:paraId="49DA72F3" w14:textId="77777777" w:rsidTr="007C688C">
        <w:tc>
          <w:tcPr>
            <w:tcW w:w="9062" w:type="dxa"/>
          </w:tcPr>
          <w:p w14:paraId="5F43DF4D" w14:textId="77777777" w:rsidR="007B562F" w:rsidRDefault="007B562F" w:rsidP="007C688C">
            <w:pPr>
              <w:rPr>
                <w:rFonts w:ascii="Overlock" w:hAnsi="Overlock"/>
                <w:sz w:val="20"/>
                <w:szCs w:val="20"/>
              </w:rPr>
            </w:pPr>
            <w:r>
              <w:rPr>
                <w:rFonts w:ascii="Overlock" w:hAnsi="Overlock"/>
                <w:sz w:val="20"/>
                <w:szCs w:val="20"/>
              </w:rPr>
              <w:t>Je soussigné(e), M., Mme ---------------------------------------------------------------------------------------------------------------------------------------------------</w:t>
            </w:r>
          </w:p>
        </w:tc>
      </w:tr>
      <w:tr w:rsidR="007B562F" w14:paraId="1DF5D87A" w14:textId="77777777" w:rsidTr="007C688C">
        <w:tc>
          <w:tcPr>
            <w:tcW w:w="9062" w:type="dxa"/>
          </w:tcPr>
          <w:p w14:paraId="5C78B648" w14:textId="77777777" w:rsidR="007B562F" w:rsidRDefault="007B562F" w:rsidP="007C688C">
            <w:pPr>
              <w:rPr>
                <w:rFonts w:ascii="Overlock" w:hAnsi="Overlock"/>
                <w:sz w:val="20"/>
                <w:szCs w:val="20"/>
              </w:rPr>
            </w:pPr>
            <w:r>
              <w:rPr>
                <w:rFonts w:ascii="Overlock" w:hAnsi="Overlock"/>
                <w:sz w:val="20"/>
                <w:szCs w:val="20"/>
              </w:rPr>
              <w:t>Né(e) le --------------------------------------------------------- ---------------------à -----------------------------------------------------------------------------------------------</w:t>
            </w:r>
          </w:p>
        </w:tc>
      </w:tr>
      <w:tr w:rsidR="007B562F" w14:paraId="74C6A3E6" w14:textId="77777777" w:rsidTr="007C688C">
        <w:tc>
          <w:tcPr>
            <w:tcW w:w="9062" w:type="dxa"/>
          </w:tcPr>
          <w:p w14:paraId="7B7E7E82" w14:textId="77777777" w:rsidR="007B562F" w:rsidRDefault="007B562F" w:rsidP="007C688C">
            <w:pPr>
              <w:rPr>
                <w:rFonts w:ascii="Overlock" w:hAnsi="Overlock"/>
                <w:sz w:val="20"/>
                <w:szCs w:val="20"/>
              </w:rPr>
            </w:pPr>
            <w:r>
              <w:rPr>
                <w:rFonts w:ascii="Overlock" w:hAnsi="Overlock"/>
                <w:sz w:val="20"/>
                <w:szCs w:val="20"/>
              </w:rPr>
              <w:t xml:space="preserve">Déclare avoir pris connaissance du rôle de la personne de confiance et </w:t>
            </w:r>
          </w:p>
          <w:p w14:paraId="3EC8384A" w14:textId="77777777" w:rsidR="007B562F" w:rsidRDefault="007B562F" w:rsidP="007C688C">
            <w:pPr>
              <w:rPr>
                <w:rFonts w:ascii="Overlock" w:hAnsi="Overlock"/>
                <w:sz w:val="20"/>
                <w:szCs w:val="20"/>
              </w:rPr>
            </w:pPr>
          </w:p>
          <w:p w14:paraId="22243A7D" w14:textId="77777777" w:rsidR="007B562F" w:rsidRDefault="007B562F" w:rsidP="007C688C">
            <w:pPr>
              <w:rPr>
                <w:rFonts w:ascii="Overlock" w:hAnsi="Overlock"/>
                <w:sz w:val="20"/>
                <w:szCs w:val="20"/>
              </w:rPr>
            </w:pPr>
            <w:r>
              <w:rPr>
                <w:rFonts w:ascii="Overlock" w:hAnsi="Overlock"/>
                <w:sz w:val="20"/>
                <w:szCs w:val="20"/>
              </w:rPr>
              <w:sym w:font="Wingdings 2" w:char="F035"/>
            </w:r>
            <w:r>
              <w:rPr>
                <w:rFonts w:ascii="Overlock" w:hAnsi="Overlock"/>
                <w:sz w:val="20"/>
                <w:szCs w:val="20"/>
              </w:rPr>
              <w:t xml:space="preserve"> Accepte</w:t>
            </w:r>
            <w:r>
              <w:rPr>
                <w:rFonts w:ascii="Overlock" w:hAnsi="Overlock"/>
                <w:sz w:val="20"/>
                <w:szCs w:val="20"/>
              </w:rPr>
              <w:tab/>
            </w:r>
            <w:r>
              <w:rPr>
                <w:rFonts w:ascii="Overlock" w:hAnsi="Overlock"/>
                <w:sz w:val="20"/>
                <w:szCs w:val="20"/>
              </w:rPr>
              <w:tab/>
            </w:r>
            <w:r>
              <w:rPr>
                <w:rFonts w:ascii="Overlock" w:hAnsi="Overlock"/>
                <w:sz w:val="20"/>
                <w:szCs w:val="20"/>
              </w:rPr>
              <w:tab/>
            </w:r>
            <w:r>
              <w:rPr>
                <w:rFonts w:ascii="Overlock" w:hAnsi="Overlock"/>
                <w:sz w:val="20"/>
                <w:szCs w:val="20"/>
              </w:rPr>
              <w:sym w:font="Wingdings 2" w:char="F035"/>
            </w:r>
            <w:r>
              <w:rPr>
                <w:rFonts w:ascii="Overlock" w:hAnsi="Overlock"/>
                <w:sz w:val="20"/>
                <w:szCs w:val="20"/>
              </w:rPr>
              <w:t xml:space="preserve"> Refuse </w:t>
            </w:r>
          </w:p>
          <w:p w14:paraId="62E48B73" w14:textId="77777777" w:rsidR="007B562F" w:rsidRDefault="007B562F" w:rsidP="007C688C">
            <w:pPr>
              <w:rPr>
                <w:rFonts w:ascii="Overlock" w:hAnsi="Overlock"/>
                <w:sz w:val="20"/>
                <w:szCs w:val="20"/>
              </w:rPr>
            </w:pPr>
            <w:r>
              <w:rPr>
                <w:rFonts w:ascii="Overlock" w:hAnsi="Overlock"/>
                <w:sz w:val="20"/>
                <w:szCs w:val="20"/>
              </w:rPr>
              <w:br/>
            </w:r>
            <w:r w:rsidRPr="00717630">
              <w:rPr>
                <w:rFonts w:ascii="Overlock" w:hAnsi="Overlock"/>
                <w:color w:val="FF0000"/>
                <w:sz w:val="20"/>
                <w:szCs w:val="20"/>
              </w:rPr>
              <w:t>(Cochez la case correspondante. L’absence de réponse sous huitaine sera considérée comme un refus)</w:t>
            </w:r>
          </w:p>
        </w:tc>
      </w:tr>
      <w:tr w:rsidR="007B562F" w14:paraId="797644C5" w14:textId="77777777" w:rsidTr="007C688C">
        <w:tc>
          <w:tcPr>
            <w:tcW w:w="9062" w:type="dxa"/>
          </w:tcPr>
          <w:p w14:paraId="038AA8B1" w14:textId="77777777" w:rsidR="007B562F" w:rsidRDefault="007B562F" w:rsidP="007C688C">
            <w:pPr>
              <w:rPr>
                <w:rFonts w:ascii="Overlock" w:hAnsi="Overlock"/>
                <w:sz w:val="20"/>
                <w:szCs w:val="20"/>
              </w:rPr>
            </w:pPr>
          </w:p>
        </w:tc>
      </w:tr>
      <w:tr w:rsidR="007B562F" w14:paraId="33B7A8E6" w14:textId="77777777" w:rsidTr="007C688C">
        <w:tc>
          <w:tcPr>
            <w:tcW w:w="9062" w:type="dxa"/>
          </w:tcPr>
          <w:p w14:paraId="49393BCB" w14:textId="77777777" w:rsidR="007B562F" w:rsidRDefault="007B562F" w:rsidP="007C688C">
            <w:pPr>
              <w:rPr>
                <w:rFonts w:ascii="Overlock" w:hAnsi="Overlock"/>
                <w:sz w:val="20"/>
                <w:szCs w:val="20"/>
              </w:rPr>
            </w:pPr>
            <w:r>
              <w:rPr>
                <w:rFonts w:ascii="Overlock" w:hAnsi="Overlock"/>
                <w:sz w:val="20"/>
                <w:szCs w:val="20"/>
              </w:rPr>
              <w:t>Lien avec le/la patient(e)-----------------------------------------------------------------------------------------------------------------------------------------------------</w:t>
            </w:r>
          </w:p>
        </w:tc>
      </w:tr>
      <w:tr w:rsidR="007B562F" w14:paraId="26B3D999" w14:textId="77777777" w:rsidTr="007C688C">
        <w:tc>
          <w:tcPr>
            <w:tcW w:w="9062" w:type="dxa"/>
          </w:tcPr>
          <w:p w14:paraId="27D74457" w14:textId="77777777" w:rsidR="007B562F" w:rsidRDefault="007B562F" w:rsidP="007C688C">
            <w:pPr>
              <w:rPr>
                <w:rFonts w:ascii="Overlock" w:hAnsi="Overlock"/>
                <w:sz w:val="20"/>
                <w:szCs w:val="20"/>
              </w:rPr>
            </w:pPr>
          </w:p>
          <w:p w14:paraId="08658DB5" w14:textId="77777777" w:rsidR="007B562F" w:rsidRDefault="007B562F" w:rsidP="007C688C">
            <w:pPr>
              <w:rPr>
                <w:rFonts w:ascii="Overlock" w:hAnsi="Overlock"/>
                <w:sz w:val="20"/>
                <w:szCs w:val="20"/>
              </w:rPr>
            </w:pPr>
          </w:p>
          <w:p w14:paraId="3AFA12E6" w14:textId="77777777" w:rsidR="007B562F" w:rsidRDefault="007B562F" w:rsidP="007C688C">
            <w:pPr>
              <w:rPr>
                <w:rFonts w:ascii="Overlock" w:hAnsi="Overlock"/>
                <w:sz w:val="20"/>
                <w:szCs w:val="20"/>
              </w:rPr>
            </w:pPr>
            <w:r>
              <w:rPr>
                <w:rFonts w:ascii="Overlock" w:hAnsi="Overlock"/>
                <w:sz w:val="20"/>
                <w:szCs w:val="20"/>
              </w:rPr>
              <w:t>Fait à ---------------------------------------------------------le -------------------------------------------------------------------------</w:t>
            </w:r>
          </w:p>
        </w:tc>
      </w:tr>
      <w:tr w:rsidR="007B562F" w14:paraId="54C672CC" w14:textId="77777777" w:rsidTr="007C688C">
        <w:tc>
          <w:tcPr>
            <w:tcW w:w="9062" w:type="dxa"/>
          </w:tcPr>
          <w:p w14:paraId="5CAF8677" w14:textId="77777777" w:rsidR="007B562F" w:rsidRDefault="007B562F" w:rsidP="007C688C">
            <w:pPr>
              <w:rPr>
                <w:rFonts w:ascii="Overlock" w:hAnsi="Overlock"/>
                <w:sz w:val="20"/>
                <w:szCs w:val="20"/>
              </w:rPr>
            </w:pPr>
          </w:p>
        </w:tc>
      </w:tr>
      <w:tr w:rsidR="007B562F" w14:paraId="5D6D2189" w14:textId="77777777" w:rsidTr="007C688C">
        <w:tc>
          <w:tcPr>
            <w:tcW w:w="9062" w:type="dxa"/>
          </w:tcPr>
          <w:p w14:paraId="5C2EE7B4" w14:textId="77777777" w:rsidR="007B562F" w:rsidRDefault="007B562F" w:rsidP="007C688C">
            <w:pPr>
              <w:rPr>
                <w:rFonts w:ascii="Overlock" w:hAnsi="Overlock"/>
                <w:sz w:val="20"/>
                <w:szCs w:val="20"/>
              </w:rPr>
            </w:pPr>
            <w:r>
              <w:rPr>
                <w:rFonts w:ascii="Overlock" w:hAnsi="Overlock"/>
                <w:sz w:val="20"/>
                <w:szCs w:val="20"/>
              </w:rPr>
              <w:tab/>
            </w:r>
            <w:r>
              <w:rPr>
                <w:rFonts w:ascii="Overlock" w:hAnsi="Overlock"/>
                <w:sz w:val="20"/>
                <w:szCs w:val="20"/>
              </w:rPr>
              <w:tab/>
            </w:r>
            <w:r>
              <w:rPr>
                <w:rFonts w:ascii="Overlock" w:hAnsi="Overlock"/>
                <w:sz w:val="20"/>
                <w:szCs w:val="20"/>
              </w:rPr>
              <w:tab/>
            </w:r>
            <w:r>
              <w:rPr>
                <w:rFonts w:ascii="Overlock" w:hAnsi="Overlock"/>
                <w:sz w:val="20"/>
                <w:szCs w:val="20"/>
              </w:rPr>
              <w:tab/>
            </w:r>
            <w:r>
              <w:rPr>
                <w:rFonts w:ascii="Overlock" w:hAnsi="Overlock"/>
                <w:sz w:val="20"/>
                <w:szCs w:val="20"/>
              </w:rPr>
              <w:tab/>
            </w:r>
            <w:r>
              <w:rPr>
                <w:rFonts w:ascii="Overlock" w:hAnsi="Overlock"/>
                <w:sz w:val="20"/>
                <w:szCs w:val="20"/>
              </w:rPr>
              <w:tab/>
              <w:t>Signature</w:t>
            </w:r>
          </w:p>
          <w:p w14:paraId="0E7BDE4D" w14:textId="77777777" w:rsidR="007B562F" w:rsidRDefault="007B562F" w:rsidP="007C688C">
            <w:pPr>
              <w:rPr>
                <w:rFonts w:ascii="Overlock" w:hAnsi="Overlock"/>
                <w:sz w:val="20"/>
                <w:szCs w:val="20"/>
              </w:rPr>
            </w:pPr>
          </w:p>
          <w:p w14:paraId="410BF7C1" w14:textId="77777777" w:rsidR="007B562F" w:rsidRDefault="007B562F" w:rsidP="007C688C">
            <w:pPr>
              <w:rPr>
                <w:rFonts w:ascii="Overlock" w:hAnsi="Overlock"/>
                <w:sz w:val="20"/>
                <w:szCs w:val="20"/>
              </w:rPr>
            </w:pPr>
          </w:p>
          <w:p w14:paraId="032C8168" w14:textId="77777777" w:rsidR="007B562F" w:rsidRDefault="007B562F" w:rsidP="007C688C">
            <w:pPr>
              <w:rPr>
                <w:rFonts w:ascii="Overlock" w:hAnsi="Overlock"/>
                <w:sz w:val="20"/>
                <w:szCs w:val="20"/>
              </w:rPr>
            </w:pPr>
          </w:p>
        </w:tc>
      </w:tr>
    </w:tbl>
    <w:p w14:paraId="3EAC6BCC"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77B05895" w14:textId="77777777" w:rsidR="007B562F" w:rsidRDefault="007B562F" w:rsidP="007B562F">
      <w:pPr>
        <w:tabs>
          <w:tab w:val="left" w:pos="1276"/>
          <w:tab w:val="left" w:pos="2835"/>
          <w:tab w:val="left" w:pos="4536"/>
          <w:tab w:val="left" w:pos="5387"/>
          <w:tab w:val="left" w:pos="6237"/>
          <w:tab w:val="left" w:pos="7513"/>
        </w:tabs>
        <w:spacing w:after="0" w:line="240" w:lineRule="auto"/>
        <w:jc w:val="both"/>
        <w:rPr>
          <w:rFonts w:ascii="Overlock" w:hAnsi="Overlock"/>
        </w:rPr>
      </w:pPr>
    </w:p>
    <w:p w14:paraId="2D6FE76F" w14:textId="409B13E0" w:rsidR="007B562F" w:rsidRDefault="007B562F" w:rsidP="009C4A3F"/>
    <w:p w14:paraId="390E460C" w14:textId="1B488521" w:rsidR="007B562F" w:rsidRDefault="009C4A3F" w:rsidP="007B562F">
      <w:pPr>
        <w:ind w:left="1080"/>
      </w:pPr>
      <w:r>
        <w:rPr>
          <w:noProof/>
        </w:rPr>
        <w:lastRenderedPageBreak/>
        <mc:AlternateContent>
          <mc:Choice Requires="wps">
            <w:drawing>
              <wp:anchor distT="0" distB="0" distL="114300" distR="114300" simplePos="0" relativeHeight="251687936" behindDoc="0" locked="0" layoutInCell="1" allowOverlap="1" wp14:anchorId="4827F437" wp14:editId="47D4D7AB">
                <wp:simplePos x="0" y="0"/>
                <wp:positionH relativeFrom="column">
                  <wp:posOffset>2392045</wp:posOffset>
                </wp:positionH>
                <wp:positionV relativeFrom="paragraph">
                  <wp:posOffset>81768</wp:posOffset>
                </wp:positionV>
                <wp:extent cx="3390314" cy="1181687"/>
                <wp:effectExtent l="0" t="0" r="19685" b="19050"/>
                <wp:wrapNone/>
                <wp:docPr id="2073404701" name="Zone de texte 1"/>
                <wp:cNvGraphicFramePr/>
                <a:graphic xmlns:a="http://schemas.openxmlformats.org/drawingml/2006/main">
                  <a:graphicData uri="http://schemas.microsoft.com/office/word/2010/wordprocessingShape">
                    <wps:wsp>
                      <wps:cNvSpPr txBox="1"/>
                      <wps:spPr>
                        <a:xfrm>
                          <a:off x="0" y="0"/>
                          <a:ext cx="3390314" cy="1181687"/>
                        </a:xfrm>
                        <a:prstGeom prst="rect">
                          <a:avLst/>
                        </a:prstGeom>
                        <a:solidFill>
                          <a:schemeClr val="lt1"/>
                        </a:solidFill>
                        <a:ln w="6350">
                          <a:solidFill>
                            <a:prstClr val="black"/>
                          </a:solidFill>
                        </a:ln>
                      </wps:spPr>
                      <wps:txbx>
                        <w:txbxContent>
                          <w:p w14:paraId="4CA59DD7" w14:textId="430BC7C5" w:rsidR="009C4A3F" w:rsidRPr="009C4A3F" w:rsidRDefault="009C4A3F" w:rsidP="009C4A3F">
                            <w:pPr>
                              <w:jc w:val="center"/>
                              <w:rPr>
                                <w:b/>
                                <w:bCs/>
                                <w:color w:val="24BEC6"/>
                                <w:sz w:val="40"/>
                                <w:szCs w:val="40"/>
                              </w:rPr>
                            </w:pPr>
                            <w:r w:rsidRPr="009C4A3F">
                              <w:rPr>
                                <w:b/>
                                <w:bCs/>
                                <w:color w:val="24BEC6"/>
                                <w:sz w:val="40"/>
                                <w:szCs w:val="40"/>
                              </w:rPr>
                              <w:t>REGLEMENT INTERIEUR</w:t>
                            </w:r>
                          </w:p>
                          <w:p w14:paraId="122CD04F" w14:textId="0A8E45FB" w:rsidR="009C4A3F" w:rsidRPr="009C4A3F" w:rsidRDefault="009C4A3F" w:rsidP="009C4A3F">
                            <w:pPr>
                              <w:jc w:val="center"/>
                              <w:rPr>
                                <w:b/>
                                <w:bCs/>
                                <w:color w:val="FF0000"/>
                                <w:sz w:val="32"/>
                                <w:szCs w:val="32"/>
                              </w:rPr>
                            </w:pPr>
                            <w:r w:rsidRPr="009C4A3F">
                              <w:rPr>
                                <w:b/>
                                <w:bCs/>
                                <w:color w:val="FF0000"/>
                                <w:sz w:val="32"/>
                                <w:szCs w:val="32"/>
                              </w:rPr>
                              <w:t>(</w:t>
                            </w:r>
                            <w:proofErr w:type="gramStart"/>
                            <w:r w:rsidRPr="009C4A3F">
                              <w:rPr>
                                <w:b/>
                                <w:bCs/>
                                <w:color w:val="FF0000"/>
                                <w:sz w:val="32"/>
                                <w:szCs w:val="32"/>
                              </w:rPr>
                              <w:t>à</w:t>
                            </w:r>
                            <w:proofErr w:type="gramEnd"/>
                            <w:r w:rsidRPr="009C4A3F">
                              <w:rPr>
                                <w:b/>
                                <w:bCs/>
                                <w:color w:val="FF0000"/>
                                <w:sz w:val="32"/>
                                <w:szCs w:val="32"/>
                              </w:rPr>
                              <w:t xml:space="preserve"> signer par le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7F437" id="_x0000_s1028" type="#_x0000_t202" style="position:absolute;left:0;text-align:left;margin-left:188.35pt;margin-top:6.45pt;width:266.95pt;height:9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" fillcolor="white [3201]" strokeweight=".5pt">
                <v:textbox>
                  <w:txbxContent>
                    <w:p w14:paraId="4CA59DD7" w14:textId="430BC7C5" w:rsidR="009C4A3F" w:rsidRPr="009C4A3F" w:rsidRDefault="009C4A3F" w:rsidP="009C4A3F">
                      <w:pPr>
                        <w:jc w:val="center"/>
                        <w:rPr>
                          <w:b/>
                          <w:bCs/>
                          <w:color w:val="24BEC6"/>
                          <w:sz w:val="40"/>
                          <w:szCs w:val="40"/>
                        </w:rPr>
                      </w:pPr>
                      <w:r w:rsidRPr="009C4A3F">
                        <w:rPr>
                          <w:b/>
                          <w:bCs/>
                          <w:color w:val="24BEC6"/>
                          <w:sz w:val="40"/>
                          <w:szCs w:val="40"/>
                        </w:rPr>
                        <w:t>REGLEMENT INTERIEUR</w:t>
                      </w:r>
                    </w:p>
                    <w:p w14:paraId="122CD04F" w14:textId="0A8E45FB" w:rsidR="009C4A3F" w:rsidRPr="009C4A3F" w:rsidRDefault="009C4A3F" w:rsidP="009C4A3F">
                      <w:pPr>
                        <w:jc w:val="center"/>
                        <w:rPr>
                          <w:b/>
                          <w:bCs/>
                          <w:color w:val="FF0000"/>
                          <w:sz w:val="32"/>
                          <w:szCs w:val="32"/>
                        </w:rPr>
                      </w:pPr>
                      <w:r w:rsidRPr="009C4A3F">
                        <w:rPr>
                          <w:b/>
                          <w:bCs/>
                          <w:color w:val="FF0000"/>
                          <w:sz w:val="32"/>
                          <w:szCs w:val="32"/>
                        </w:rPr>
                        <w:t>(</w:t>
                      </w:r>
                      <w:proofErr w:type="gramStart"/>
                      <w:r w:rsidRPr="009C4A3F">
                        <w:rPr>
                          <w:b/>
                          <w:bCs/>
                          <w:color w:val="FF0000"/>
                          <w:sz w:val="32"/>
                          <w:szCs w:val="32"/>
                        </w:rPr>
                        <w:t>à</w:t>
                      </w:r>
                      <w:proofErr w:type="gramEnd"/>
                      <w:r w:rsidRPr="009C4A3F">
                        <w:rPr>
                          <w:b/>
                          <w:bCs/>
                          <w:color w:val="FF0000"/>
                          <w:sz w:val="32"/>
                          <w:szCs w:val="32"/>
                        </w:rPr>
                        <w:t xml:space="preserve"> signer par le patient)</w:t>
                      </w:r>
                    </w:p>
                  </w:txbxContent>
                </v:textbox>
              </v:shape>
            </w:pict>
          </mc:Fallback>
        </mc:AlternateContent>
      </w:r>
    </w:p>
    <w:p w14:paraId="73A20117" w14:textId="77777777" w:rsidR="007B562F" w:rsidRPr="00296CC5" w:rsidRDefault="007B562F" w:rsidP="007B562F">
      <w:pPr>
        <w:rPr>
          <w:rFonts w:ascii="Overlock" w:hAnsi="Overlock"/>
        </w:rPr>
      </w:pPr>
      <w:r w:rsidRPr="00296CC5">
        <w:rPr>
          <w:rFonts w:ascii="Overlock" w:hAnsi="Overlock"/>
          <w:noProof/>
        </w:rPr>
        <w:drawing>
          <wp:anchor distT="0" distB="0" distL="0" distR="0" simplePos="0" relativeHeight="251669504" behindDoc="0" locked="0" layoutInCell="1" allowOverlap="1" wp14:anchorId="37CA8C6E" wp14:editId="707A176C">
            <wp:simplePos x="0" y="0"/>
            <wp:positionH relativeFrom="page">
              <wp:posOffset>899795</wp:posOffset>
            </wp:positionH>
            <wp:positionV relativeFrom="paragraph">
              <wp:posOffset>0</wp:posOffset>
            </wp:positionV>
            <wp:extent cx="1408169" cy="70762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1408169" cy="707624"/>
                    </a:xfrm>
                    <a:prstGeom prst="rect">
                      <a:avLst/>
                    </a:prstGeom>
                  </pic:spPr>
                </pic:pic>
              </a:graphicData>
            </a:graphic>
          </wp:anchor>
        </w:drawing>
      </w:r>
    </w:p>
    <w:p w14:paraId="2910BB2E" w14:textId="77777777" w:rsidR="007B562F" w:rsidRPr="00296CC5" w:rsidRDefault="007B562F" w:rsidP="007B562F">
      <w:pPr>
        <w:rPr>
          <w:rFonts w:ascii="Overlock" w:hAnsi="Overlock"/>
        </w:rPr>
      </w:pPr>
    </w:p>
    <w:p w14:paraId="01E995E0" w14:textId="77777777" w:rsidR="007B562F" w:rsidRPr="00296CC5" w:rsidRDefault="007B562F" w:rsidP="007B562F">
      <w:pPr>
        <w:rPr>
          <w:rFonts w:ascii="Overlock" w:hAnsi="Overlock"/>
        </w:rPr>
      </w:pPr>
    </w:p>
    <w:p w14:paraId="677D4F45" w14:textId="77777777" w:rsidR="009C4A3F" w:rsidRDefault="009C4A3F" w:rsidP="007B562F">
      <w:pPr>
        <w:rPr>
          <w:rFonts w:ascii="Overlock" w:hAnsi="Overlock"/>
          <w:b/>
          <w:bCs/>
          <w:color w:val="25B6C1"/>
          <w:sz w:val="32"/>
          <w:szCs w:val="32"/>
        </w:rPr>
      </w:pPr>
    </w:p>
    <w:p w14:paraId="79B73421" w14:textId="1AAFDB50" w:rsidR="007B562F" w:rsidRPr="00296CC5" w:rsidRDefault="007B562F" w:rsidP="007B562F">
      <w:pPr>
        <w:rPr>
          <w:rFonts w:ascii="Overlock" w:hAnsi="Overlock"/>
        </w:rPr>
      </w:pPr>
      <w:r w:rsidRPr="00296CC5">
        <w:rPr>
          <w:rFonts w:ascii="Overlock" w:hAnsi="Overlock"/>
          <w:noProof/>
        </w:rPr>
        <w:drawing>
          <wp:anchor distT="0" distB="0" distL="0" distR="0" simplePos="0" relativeHeight="251670528" behindDoc="0" locked="0" layoutInCell="1" allowOverlap="1" wp14:anchorId="16E184AC" wp14:editId="64AB6677">
            <wp:simplePos x="0" y="0"/>
            <wp:positionH relativeFrom="page">
              <wp:posOffset>673100</wp:posOffset>
            </wp:positionH>
            <wp:positionV relativeFrom="paragraph">
              <wp:posOffset>285750</wp:posOffset>
            </wp:positionV>
            <wp:extent cx="139700" cy="152400"/>
            <wp:effectExtent l="0" t="0" r="0" b="0"/>
            <wp:wrapNone/>
            <wp:docPr id="1231946376" name="Image 1231946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p>
    <w:p w14:paraId="0457DE49" w14:textId="77777777" w:rsidR="007B562F" w:rsidRPr="00296CC5" w:rsidRDefault="007B562F" w:rsidP="007B562F">
      <w:pPr>
        <w:rPr>
          <w:rFonts w:ascii="Overlock" w:hAnsi="Overlock"/>
          <w:color w:val="25B6C1"/>
        </w:rPr>
      </w:pPr>
      <w:r w:rsidRPr="00296CC5">
        <w:rPr>
          <w:rFonts w:ascii="Overlock" w:hAnsi="Overlock"/>
          <w:b/>
          <w:bCs/>
          <w:color w:val="25B6C1"/>
        </w:rPr>
        <w:t>Votre admission</w:t>
      </w:r>
      <w:r w:rsidRPr="00296CC5">
        <w:rPr>
          <w:rFonts w:ascii="Cambria" w:hAnsi="Cambria" w:cs="Cambria"/>
          <w:color w:val="25B6C1"/>
        </w:rPr>
        <w:t> </w:t>
      </w:r>
    </w:p>
    <w:p w14:paraId="39F75995" w14:textId="77777777" w:rsidR="007B562F" w:rsidRPr="00296CC5" w:rsidRDefault="007B562F" w:rsidP="007B562F">
      <w:pPr>
        <w:rPr>
          <w:rFonts w:ascii="Overlock" w:hAnsi="Overlock"/>
          <w:b/>
          <w:bCs/>
        </w:rPr>
      </w:pPr>
      <w:r w:rsidRPr="00296CC5">
        <w:rPr>
          <w:rFonts w:ascii="Overlock" w:hAnsi="Overlock"/>
          <w:b/>
          <w:bCs/>
        </w:rPr>
        <w:t>L’inventaire de vos effets personnels</w:t>
      </w:r>
      <w:r w:rsidRPr="00296CC5">
        <w:rPr>
          <w:rFonts w:ascii="Cambria" w:hAnsi="Cambria" w:cs="Cambria"/>
          <w:b/>
          <w:bCs/>
        </w:rPr>
        <w:t> </w:t>
      </w:r>
      <w:r w:rsidRPr="00296CC5">
        <w:rPr>
          <w:rFonts w:ascii="Overlock" w:hAnsi="Overlock"/>
          <w:b/>
          <w:bCs/>
        </w:rPr>
        <w:t>:</w:t>
      </w:r>
    </w:p>
    <w:p w14:paraId="61347268" w14:textId="77777777" w:rsidR="007B562F" w:rsidRPr="00296CC5" w:rsidRDefault="007B562F" w:rsidP="007B562F">
      <w:pPr>
        <w:spacing w:after="0" w:line="240" w:lineRule="auto"/>
        <w:jc w:val="both"/>
        <w:rPr>
          <w:rFonts w:ascii="Overlock" w:hAnsi="Overlock"/>
        </w:rPr>
      </w:pPr>
      <w:r w:rsidRPr="00296CC5">
        <w:rPr>
          <w:rFonts w:ascii="Overlock" w:hAnsi="Overlock"/>
        </w:rPr>
        <w:t>Il sera effectué dès votre arrivée.</w:t>
      </w:r>
    </w:p>
    <w:p w14:paraId="3415F259" w14:textId="77777777" w:rsidR="007B562F" w:rsidRPr="00296CC5" w:rsidRDefault="007B562F" w:rsidP="007B562F">
      <w:pPr>
        <w:spacing w:after="0" w:line="240" w:lineRule="auto"/>
        <w:jc w:val="both"/>
        <w:rPr>
          <w:rFonts w:ascii="Overlock" w:hAnsi="Overlock"/>
        </w:rPr>
      </w:pPr>
      <w:r w:rsidRPr="00296CC5">
        <w:rPr>
          <w:rFonts w:ascii="Overlock" w:hAnsi="Overlock"/>
        </w:rPr>
        <w:t>Il vous est demandé de ne pas amener d’objet de valeur. Les objets que vous conservez restent sous votre responsabilité. Dans cette éventualité, vous devrez signer une décharge. Nous vous recommandons de déposer vos objets de valeur au bureau des entrées ou dans un casier individuel à clé qui sera mis à votre disposition pour la semaine (Hospitalisation Temps Complet) ou la journée (Hospitalisation De Jour).</w:t>
      </w:r>
    </w:p>
    <w:p w14:paraId="48FF0FC1" w14:textId="77777777" w:rsidR="007B562F" w:rsidRPr="00296CC5" w:rsidRDefault="007B562F" w:rsidP="007B562F">
      <w:pPr>
        <w:spacing w:after="0" w:line="240" w:lineRule="auto"/>
        <w:jc w:val="both"/>
        <w:rPr>
          <w:rFonts w:ascii="Overlock" w:hAnsi="Overlock"/>
          <w:b/>
          <w:bCs/>
          <w:i/>
          <w:iCs/>
        </w:rPr>
      </w:pPr>
      <w:r w:rsidRPr="00296CC5">
        <w:rPr>
          <w:rFonts w:ascii="Overlock" w:hAnsi="Overlock"/>
          <w:b/>
          <w:bCs/>
          <w:i/>
          <w:iCs/>
        </w:rPr>
        <w:t>L’établissement décline toute responsabilité concernant les pertes, vols ou disparitions qui pourraient être commis.</w:t>
      </w:r>
    </w:p>
    <w:p w14:paraId="7C0C4DA1" w14:textId="77777777" w:rsidR="007B562F" w:rsidRPr="00296CC5" w:rsidRDefault="007B562F" w:rsidP="007B562F">
      <w:pPr>
        <w:spacing w:after="0" w:line="240" w:lineRule="auto"/>
        <w:jc w:val="both"/>
        <w:rPr>
          <w:rFonts w:ascii="Overlock" w:hAnsi="Overlock"/>
          <w:b/>
          <w:bCs/>
          <w:i/>
          <w:iCs/>
        </w:rPr>
      </w:pPr>
    </w:p>
    <w:p w14:paraId="7F0B169D" w14:textId="77777777" w:rsidR="007B562F" w:rsidRPr="00296CC5" w:rsidRDefault="007B562F" w:rsidP="007B562F">
      <w:pPr>
        <w:spacing w:after="0" w:line="240" w:lineRule="auto"/>
        <w:jc w:val="both"/>
        <w:rPr>
          <w:rFonts w:ascii="Overlock" w:hAnsi="Overlock"/>
          <w:i/>
          <w:iCs/>
        </w:rPr>
      </w:pPr>
      <w:r w:rsidRPr="00296CC5">
        <w:rPr>
          <w:rFonts w:ascii="Overlock" w:hAnsi="Overlock"/>
          <w:i/>
          <w:iCs/>
        </w:rPr>
        <w:t>Vos clés de véhicule devront être confiées au personnel soignant. Elles vous seront remises lors de votre sortie.</w:t>
      </w:r>
    </w:p>
    <w:p w14:paraId="676F926C" w14:textId="77777777" w:rsidR="007B562F" w:rsidRPr="00296CC5" w:rsidRDefault="007B562F" w:rsidP="007B562F">
      <w:pPr>
        <w:spacing w:after="0" w:line="240" w:lineRule="auto"/>
        <w:jc w:val="both"/>
        <w:rPr>
          <w:rFonts w:ascii="Overlock" w:hAnsi="Overlock"/>
          <w:i/>
          <w:iCs/>
        </w:rPr>
      </w:pPr>
    </w:p>
    <w:p w14:paraId="3E513025" w14:textId="77777777" w:rsidR="007B562F" w:rsidRPr="00296CC5" w:rsidRDefault="007B562F" w:rsidP="007B562F">
      <w:pPr>
        <w:numPr>
          <w:ilvl w:val="0"/>
          <w:numId w:val="6"/>
        </w:numPr>
        <w:contextualSpacing/>
        <w:jc w:val="both"/>
        <w:rPr>
          <w:rFonts w:ascii="Overlock" w:hAnsi="Overlock"/>
          <w:b/>
          <w:bCs/>
          <w:color w:val="25B6C1"/>
        </w:rPr>
      </w:pPr>
      <w:r w:rsidRPr="00296CC5">
        <w:rPr>
          <w:rFonts w:ascii="Overlock" w:hAnsi="Overlock"/>
          <w:b/>
          <w:bCs/>
          <w:color w:val="25B6C1"/>
        </w:rPr>
        <w:t xml:space="preserve">Si, au cours de votre séjour, vos proches ou vous-même amenez de nouveaux objets, nous vous demandons d’en référer </w:t>
      </w:r>
      <w:r w:rsidRPr="00296CC5">
        <w:rPr>
          <w:rFonts w:ascii="Overlock" w:hAnsi="Overlock"/>
          <w:b/>
          <w:bCs/>
          <w:color w:val="25B6C1"/>
          <w:u w:val="single"/>
        </w:rPr>
        <w:t>systématiquement</w:t>
      </w:r>
      <w:r w:rsidRPr="00296CC5">
        <w:rPr>
          <w:rFonts w:ascii="Overlock" w:hAnsi="Overlock"/>
          <w:b/>
          <w:bCs/>
          <w:color w:val="25B6C1"/>
        </w:rPr>
        <w:t xml:space="preserve"> à l’équipe afin que votre inventaire soit remis à jour.</w:t>
      </w:r>
    </w:p>
    <w:p w14:paraId="4BB0DF65" w14:textId="77777777" w:rsidR="007B562F" w:rsidRDefault="007B562F" w:rsidP="007B562F">
      <w:pPr>
        <w:spacing w:after="0"/>
        <w:jc w:val="both"/>
        <w:rPr>
          <w:rFonts w:ascii="Overlock" w:hAnsi="Overlock"/>
          <w:b/>
          <w:bCs/>
          <w:i/>
          <w:iCs/>
          <w:color w:val="FAB512"/>
        </w:rPr>
      </w:pPr>
    </w:p>
    <w:p w14:paraId="5B770B5E" w14:textId="77777777" w:rsidR="007B562F" w:rsidRPr="00277846" w:rsidRDefault="007B562F" w:rsidP="007B562F">
      <w:pPr>
        <w:jc w:val="both"/>
        <w:rPr>
          <w:rFonts w:ascii="Overlock" w:hAnsi="Overlock"/>
          <w:b/>
          <w:bCs/>
          <w:i/>
          <w:iCs/>
          <w:color w:val="FF0000"/>
        </w:rPr>
      </w:pPr>
      <w:r w:rsidRPr="00277846">
        <w:rPr>
          <w:rFonts w:ascii="Overlock" w:hAnsi="Overlock"/>
          <w:b/>
          <w:bCs/>
          <w:i/>
          <w:iCs/>
          <w:color w:val="FF0000"/>
        </w:rPr>
        <w:t>Nous vous rappelons, conformément au règlement intérieur de l’établissement, que la possession d’armes ou de tout objet susceptible de constituer un danger est prohibée ainsi que toutes boissons alcoolisées et produits stupéfiants.</w:t>
      </w:r>
    </w:p>
    <w:p w14:paraId="00FC01A6" w14:textId="77777777" w:rsidR="007B562F" w:rsidRPr="00296CC5" w:rsidRDefault="007B562F" w:rsidP="007B562F">
      <w:pPr>
        <w:rPr>
          <w:rFonts w:ascii="Overlock" w:hAnsi="Overlock"/>
          <w:b/>
          <w:bCs/>
          <w:noProof/>
          <w:color w:val="25B6C1"/>
        </w:rPr>
      </w:pPr>
      <w:r w:rsidRPr="00296CC5">
        <w:rPr>
          <w:rFonts w:ascii="Overlock" w:hAnsi="Overlock"/>
          <w:noProof/>
          <w:color w:val="25B6C1"/>
        </w:rPr>
        <w:drawing>
          <wp:anchor distT="0" distB="0" distL="0" distR="0" simplePos="0" relativeHeight="251671552" behindDoc="0" locked="0" layoutInCell="1" allowOverlap="1" wp14:anchorId="1E86D4F9" wp14:editId="35A523F5">
            <wp:simplePos x="0" y="0"/>
            <wp:positionH relativeFrom="page">
              <wp:posOffset>709295</wp:posOffset>
            </wp:positionH>
            <wp:positionV relativeFrom="paragraph">
              <wp:posOffset>25400</wp:posOffset>
            </wp:positionV>
            <wp:extent cx="139700" cy="152400"/>
            <wp:effectExtent l="0" t="0" r="0" b="0"/>
            <wp:wrapNone/>
            <wp:docPr id="1750636855" name="Image 1750636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b/>
          <w:bCs/>
          <w:noProof/>
          <w:color w:val="25B6C1"/>
        </w:rPr>
        <w:t>Votre séjour</w:t>
      </w:r>
    </w:p>
    <w:p w14:paraId="5ED7F161" w14:textId="77777777" w:rsidR="007B562F" w:rsidRPr="00296CC5" w:rsidRDefault="007B562F" w:rsidP="007B562F">
      <w:pPr>
        <w:spacing w:after="0"/>
        <w:rPr>
          <w:rFonts w:ascii="Overlock" w:hAnsi="Overlock"/>
          <w:b/>
          <w:bCs/>
          <w:color w:val="FFC000"/>
        </w:rPr>
      </w:pPr>
      <w:r w:rsidRPr="00296CC5">
        <w:rPr>
          <w:rFonts w:ascii="Overlock" w:hAnsi="Overlock"/>
          <w:b/>
          <w:bCs/>
          <w:color w:val="FFC000"/>
        </w:rPr>
        <w:t>Le téléphone</w:t>
      </w:r>
      <w:r w:rsidRPr="00296CC5">
        <w:rPr>
          <w:rFonts w:ascii="Cambria" w:hAnsi="Cambria" w:cs="Cambria"/>
          <w:b/>
          <w:bCs/>
          <w:color w:val="FFC000"/>
        </w:rPr>
        <w:t> </w:t>
      </w:r>
      <w:r w:rsidRPr="00296CC5">
        <w:rPr>
          <w:rFonts w:ascii="Overlock" w:hAnsi="Overlock"/>
          <w:b/>
          <w:bCs/>
          <w:color w:val="FFC000"/>
        </w:rPr>
        <w:t>:</w:t>
      </w:r>
    </w:p>
    <w:p w14:paraId="1D53F94C" w14:textId="77777777" w:rsidR="007B562F" w:rsidRPr="00277846" w:rsidRDefault="007B562F" w:rsidP="007B562F">
      <w:pPr>
        <w:pStyle w:val="Paragraphedeliste"/>
        <w:widowControl w:val="0"/>
        <w:numPr>
          <w:ilvl w:val="0"/>
          <w:numId w:val="11"/>
        </w:numPr>
        <w:tabs>
          <w:tab w:val="left" w:pos="567"/>
        </w:tabs>
        <w:autoSpaceDE w:val="0"/>
        <w:autoSpaceDN w:val="0"/>
        <w:spacing w:after="0" w:line="240" w:lineRule="auto"/>
        <w:ind w:left="567" w:hanging="283"/>
        <w:contextualSpacing w:val="0"/>
        <w:jc w:val="both"/>
        <w:rPr>
          <w:rFonts w:ascii="Overlock" w:hAnsi="Overlock"/>
          <w:szCs w:val="24"/>
        </w:rPr>
      </w:pPr>
      <w:r w:rsidRPr="00277846">
        <w:rPr>
          <w:rFonts w:ascii="Overlock" w:hAnsi="Overlock"/>
          <w:szCs w:val="24"/>
        </w:rPr>
        <w:t xml:space="preserve">Pour le bon déroulement des soins, l’utilisation des téléphones portables ou autres objets connectés, font l’objet de prescriptions médicales. Ils seront remis à l’équipe soignante à votre arrivée, pour y être déposé dans un coffre fermé à clé et vous seront restitués quotidiennement de </w:t>
      </w:r>
      <w:r w:rsidRPr="00277846">
        <w:rPr>
          <w:rFonts w:ascii="Overlock" w:hAnsi="Overlock"/>
          <w:b/>
          <w:bCs/>
          <w:szCs w:val="24"/>
        </w:rPr>
        <w:t>17h à 21h</w:t>
      </w:r>
      <w:r w:rsidRPr="00277846">
        <w:rPr>
          <w:rFonts w:ascii="Overlock" w:hAnsi="Overlock"/>
          <w:szCs w:val="24"/>
        </w:rPr>
        <w:t xml:space="preserve"> ainsi qu’au moment de vos permissions ou sortie. </w:t>
      </w:r>
    </w:p>
    <w:p w14:paraId="398F9C7F" w14:textId="77777777" w:rsidR="007B562F" w:rsidRPr="00277846" w:rsidRDefault="007B562F" w:rsidP="007B562F">
      <w:pPr>
        <w:pStyle w:val="Paragraphedeliste"/>
        <w:widowControl w:val="0"/>
        <w:tabs>
          <w:tab w:val="left" w:pos="567"/>
        </w:tabs>
        <w:autoSpaceDE w:val="0"/>
        <w:autoSpaceDN w:val="0"/>
        <w:spacing w:after="0" w:line="240" w:lineRule="auto"/>
        <w:ind w:left="567"/>
        <w:contextualSpacing w:val="0"/>
        <w:jc w:val="both"/>
        <w:rPr>
          <w:rFonts w:ascii="Overlock" w:hAnsi="Overlock"/>
          <w:szCs w:val="24"/>
        </w:rPr>
      </w:pPr>
    </w:p>
    <w:p w14:paraId="55737D57" w14:textId="77777777" w:rsidR="007B562F" w:rsidRPr="00277846" w:rsidRDefault="007B562F" w:rsidP="007B562F">
      <w:pPr>
        <w:pStyle w:val="Paragraphedeliste"/>
        <w:widowControl w:val="0"/>
        <w:numPr>
          <w:ilvl w:val="0"/>
          <w:numId w:val="11"/>
        </w:numPr>
        <w:tabs>
          <w:tab w:val="left" w:pos="567"/>
          <w:tab w:val="left" w:pos="1657"/>
        </w:tabs>
        <w:autoSpaceDE w:val="0"/>
        <w:autoSpaceDN w:val="0"/>
        <w:spacing w:after="0" w:line="240" w:lineRule="auto"/>
        <w:ind w:left="567" w:hanging="283"/>
        <w:contextualSpacing w:val="0"/>
        <w:jc w:val="both"/>
        <w:rPr>
          <w:rFonts w:ascii="Overlock" w:hAnsi="Overlock"/>
          <w:szCs w:val="24"/>
        </w:rPr>
      </w:pPr>
      <w:r w:rsidRPr="00277846">
        <w:rPr>
          <w:rFonts w:ascii="Overlock" w:hAnsi="Overlock"/>
          <w:szCs w:val="24"/>
        </w:rPr>
        <w:t>Un</w:t>
      </w:r>
      <w:r w:rsidRPr="00277846">
        <w:rPr>
          <w:rFonts w:ascii="Overlock" w:hAnsi="Overlock"/>
          <w:spacing w:val="-5"/>
          <w:szCs w:val="24"/>
        </w:rPr>
        <w:t xml:space="preserve"> </w:t>
      </w:r>
      <w:r w:rsidRPr="00277846">
        <w:rPr>
          <w:rFonts w:ascii="Overlock" w:hAnsi="Overlock"/>
          <w:szCs w:val="24"/>
        </w:rPr>
        <w:t>point</w:t>
      </w:r>
      <w:r w:rsidRPr="00277846">
        <w:rPr>
          <w:rFonts w:ascii="Overlock" w:hAnsi="Overlock"/>
          <w:spacing w:val="-5"/>
          <w:szCs w:val="24"/>
        </w:rPr>
        <w:t xml:space="preserve"> </w:t>
      </w:r>
      <w:r w:rsidRPr="00277846">
        <w:rPr>
          <w:rFonts w:ascii="Overlock" w:hAnsi="Overlock"/>
          <w:szCs w:val="24"/>
        </w:rPr>
        <w:t>phone</w:t>
      </w:r>
      <w:r w:rsidRPr="00277846">
        <w:rPr>
          <w:rFonts w:ascii="Overlock" w:hAnsi="Overlock"/>
          <w:spacing w:val="-7"/>
          <w:szCs w:val="24"/>
        </w:rPr>
        <w:t xml:space="preserve"> </w:t>
      </w:r>
      <w:r w:rsidRPr="00277846">
        <w:rPr>
          <w:rFonts w:ascii="Overlock" w:hAnsi="Overlock"/>
          <w:szCs w:val="24"/>
        </w:rPr>
        <w:t>:</w:t>
      </w:r>
      <w:r w:rsidRPr="00277846">
        <w:rPr>
          <w:rFonts w:ascii="Overlock" w:hAnsi="Overlock"/>
          <w:spacing w:val="-3"/>
          <w:szCs w:val="24"/>
        </w:rPr>
        <w:t xml:space="preserve"> </w:t>
      </w:r>
      <w:r w:rsidRPr="00277846">
        <w:rPr>
          <w:rFonts w:ascii="Overlock" w:hAnsi="Overlock"/>
          <w:b/>
          <w:color w:val="FF0000"/>
          <w:szCs w:val="24"/>
        </w:rPr>
        <w:t>02</w:t>
      </w:r>
      <w:r w:rsidRPr="00277846">
        <w:rPr>
          <w:rFonts w:ascii="Overlock" w:hAnsi="Overlock"/>
          <w:b/>
          <w:color w:val="FF0000"/>
          <w:spacing w:val="-5"/>
          <w:szCs w:val="24"/>
        </w:rPr>
        <w:t xml:space="preserve"> </w:t>
      </w:r>
      <w:r w:rsidRPr="00277846">
        <w:rPr>
          <w:rFonts w:ascii="Overlock" w:hAnsi="Overlock"/>
          <w:b/>
          <w:color w:val="FF0000"/>
          <w:szCs w:val="24"/>
        </w:rPr>
        <w:t>38</w:t>
      </w:r>
      <w:r w:rsidRPr="00277846">
        <w:rPr>
          <w:rFonts w:ascii="Overlock" w:hAnsi="Overlock"/>
          <w:b/>
          <w:color w:val="FF0000"/>
          <w:spacing w:val="-4"/>
          <w:szCs w:val="24"/>
        </w:rPr>
        <w:t xml:space="preserve"> </w:t>
      </w:r>
      <w:r w:rsidRPr="00277846">
        <w:rPr>
          <w:rFonts w:ascii="Overlock" w:hAnsi="Overlock"/>
          <w:b/>
          <w:color w:val="FF0000"/>
          <w:szCs w:val="24"/>
        </w:rPr>
        <w:t>74</w:t>
      </w:r>
      <w:r w:rsidRPr="00277846">
        <w:rPr>
          <w:rFonts w:ascii="Overlock" w:hAnsi="Overlock"/>
          <w:b/>
          <w:color w:val="FF0000"/>
          <w:spacing w:val="-4"/>
          <w:szCs w:val="24"/>
        </w:rPr>
        <w:t xml:space="preserve"> </w:t>
      </w:r>
      <w:r w:rsidRPr="00277846">
        <w:rPr>
          <w:rFonts w:ascii="Overlock" w:hAnsi="Overlock"/>
          <w:b/>
          <w:color w:val="FF0000"/>
          <w:szCs w:val="24"/>
        </w:rPr>
        <w:t>1</w:t>
      </w:r>
      <w:r>
        <w:rPr>
          <w:rFonts w:ascii="Overlock" w:hAnsi="Overlock"/>
          <w:b/>
          <w:color w:val="FF0000"/>
          <w:szCs w:val="24"/>
        </w:rPr>
        <w:t>4</w:t>
      </w:r>
      <w:r w:rsidRPr="00277846">
        <w:rPr>
          <w:rFonts w:ascii="Overlock" w:hAnsi="Overlock"/>
          <w:b/>
          <w:color w:val="FF0000"/>
          <w:spacing w:val="-6"/>
          <w:szCs w:val="24"/>
        </w:rPr>
        <w:t xml:space="preserve"> </w:t>
      </w:r>
      <w:r w:rsidRPr="00277846">
        <w:rPr>
          <w:rFonts w:ascii="Overlock" w:hAnsi="Overlock"/>
          <w:b/>
          <w:color w:val="FF0000"/>
          <w:szCs w:val="24"/>
        </w:rPr>
        <w:t>37</w:t>
      </w:r>
      <w:r w:rsidRPr="00277846">
        <w:rPr>
          <w:rFonts w:ascii="Overlock" w:hAnsi="Overlock"/>
          <w:b/>
          <w:color w:val="FF0000"/>
          <w:spacing w:val="-3"/>
          <w:szCs w:val="24"/>
        </w:rPr>
        <w:t xml:space="preserve"> </w:t>
      </w:r>
      <w:r w:rsidRPr="00277846">
        <w:rPr>
          <w:rFonts w:ascii="Overlock" w:hAnsi="Overlock"/>
          <w:szCs w:val="24"/>
        </w:rPr>
        <w:t>est</w:t>
      </w:r>
      <w:r w:rsidRPr="00277846">
        <w:rPr>
          <w:rFonts w:ascii="Overlock" w:hAnsi="Overlock"/>
          <w:spacing w:val="-6"/>
          <w:szCs w:val="24"/>
        </w:rPr>
        <w:t xml:space="preserve"> </w:t>
      </w:r>
      <w:r w:rsidRPr="00277846">
        <w:rPr>
          <w:rFonts w:ascii="Overlock" w:hAnsi="Overlock"/>
          <w:szCs w:val="24"/>
        </w:rPr>
        <w:t>à</w:t>
      </w:r>
      <w:r w:rsidRPr="00277846">
        <w:rPr>
          <w:rFonts w:ascii="Overlock" w:hAnsi="Overlock"/>
          <w:spacing w:val="-3"/>
          <w:szCs w:val="24"/>
        </w:rPr>
        <w:t xml:space="preserve"> </w:t>
      </w:r>
      <w:r w:rsidRPr="00277846">
        <w:rPr>
          <w:rFonts w:ascii="Overlock" w:hAnsi="Overlock"/>
          <w:szCs w:val="24"/>
        </w:rPr>
        <w:t>votre</w:t>
      </w:r>
      <w:r w:rsidRPr="00277846">
        <w:rPr>
          <w:rFonts w:ascii="Overlock" w:hAnsi="Overlock"/>
          <w:spacing w:val="-7"/>
          <w:szCs w:val="24"/>
        </w:rPr>
        <w:t xml:space="preserve"> </w:t>
      </w:r>
      <w:r w:rsidRPr="00277846">
        <w:rPr>
          <w:rFonts w:ascii="Overlock" w:hAnsi="Overlock"/>
          <w:szCs w:val="24"/>
        </w:rPr>
        <w:t>disposition</w:t>
      </w:r>
      <w:r w:rsidRPr="00277846">
        <w:rPr>
          <w:rFonts w:ascii="Overlock" w:hAnsi="Overlock"/>
          <w:spacing w:val="-5"/>
          <w:szCs w:val="24"/>
        </w:rPr>
        <w:t xml:space="preserve"> </w:t>
      </w:r>
      <w:r w:rsidRPr="00277846">
        <w:rPr>
          <w:rFonts w:ascii="Overlock" w:hAnsi="Overlock"/>
          <w:szCs w:val="24"/>
        </w:rPr>
        <w:t>dans</w:t>
      </w:r>
      <w:r w:rsidRPr="00277846">
        <w:rPr>
          <w:rFonts w:ascii="Overlock" w:hAnsi="Overlock"/>
          <w:spacing w:val="-6"/>
          <w:szCs w:val="24"/>
        </w:rPr>
        <w:t xml:space="preserve"> </w:t>
      </w:r>
      <w:r w:rsidRPr="00277846">
        <w:rPr>
          <w:rFonts w:ascii="Overlock" w:hAnsi="Overlock"/>
          <w:szCs w:val="24"/>
        </w:rPr>
        <w:t>l'unité.</w:t>
      </w:r>
      <w:r w:rsidRPr="00277846">
        <w:rPr>
          <w:rFonts w:ascii="Overlock" w:hAnsi="Overlock"/>
          <w:spacing w:val="-7"/>
          <w:szCs w:val="24"/>
        </w:rPr>
        <w:t xml:space="preserve"> </w:t>
      </w:r>
      <w:r w:rsidRPr="00277846">
        <w:rPr>
          <w:rFonts w:ascii="Overlock" w:hAnsi="Overlock"/>
          <w:szCs w:val="24"/>
        </w:rPr>
        <w:t>Vous</w:t>
      </w:r>
      <w:r w:rsidRPr="00277846">
        <w:rPr>
          <w:rFonts w:ascii="Overlock" w:hAnsi="Overlock"/>
          <w:spacing w:val="-6"/>
          <w:szCs w:val="24"/>
        </w:rPr>
        <w:t xml:space="preserve"> </w:t>
      </w:r>
      <w:proofErr w:type="gramStart"/>
      <w:r w:rsidRPr="00277846">
        <w:rPr>
          <w:rFonts w:ascii="Overlock" w:hAnsi="Overlock"/>
          <w:szCs w:val="24"/>
        </w:rPr>
        <w:t>pouvez</w:t>
      </w:r>
      <w:r>
        <w:rPr>
          <w:rFonts w:ascii="Overlock" w:hAnsi="Overlock"/>
          <w:szCs w:val="24"/>
        </w:rPr>
        <w:t xml:space="preserve"> </w:t>
      </w:r>
      <w:r w:rsidRPr="00277846">
        <w:rPr>
          <w:rFonts w:ascii="Overlock" w:hAnsi="Overlock"/>
          <w:spacing w:val="-68"/>
          <w:szCs w:val="24"/>
        </w:rPr>
        <w:t xml:space="preserve"> </w:t>
      </w:r>
      <w:r w:rsidRPr="00277846">
        <w:rPr>
          <w:rFonts w:ascii="Overlock" w:hAnsi="Overlock"/>
          <w:szCs w:val="24"/>
        </w:rPr>
        <w:t>communiquer</w:t>
      </w:r>
      <w:proofErr w:type="gramEnd"/>
      <w:r w:rsidRPr="00277846">
        <w:rPr>
          <w:rFonts w:ascii="Overlock" w:hAnsi="Overlock"/>
          <w:szCs w:val="24"/>
        </w:rPr>
        <w:t xml:space="preserve"> ce numéro à vo</w:t>
      </w:r>
      <w:r>
        <w:rPr>
          <w:rFonts w:ascii="Overlock" w:hAnsi="Overlock"/>
          <w:szCs w:val="24"/>
        </w:rPr>
        <w:t>s</w:t>
      </w:r>
      <w:r w:rsidRPr="00277846">
        <w:rPr>
          <w:rFonts w:ascii="Overlock" w:hAnsi="Overlock"/>
          <w:szCs w:val="24"/>
        </w:rPr>
        <w:t xml:space="preserve"> proche afin qu’il puisse vous appeler. Horaires</w:t>
      </w:r>
      <w:r w:rsidRPr="00277846">
        <w:rPr>
          <w:rFonts w:ascii="Overlock" w:hAnsi="Overlock"/>
          <w:spacing w:val="1"/>
          <w:szCs w:val="24"/>
        </w:rPr>
        <w:t xml:space="preserve"> </w:t>
      </w:r>
      <w:r w:rsidRPr="00277846">
        <w:rPr>
          <w:rFonts w:ascii="Overlock" w:hAnsi="Overlock"/>
          <w:szCs w:val="24"/>
        </w:rPr>
        <w:t>d'utilisation</w:t>
      </w:r>
      <w:r w:rsidRPr="00277846">
        <w:rPr>
          <w:rFonts w:ascii="Overlock" w:hAnsi="Overlock"/>
          <w:spacing w:val="-1"/>
          <w:szCs w:val="24"/>
        </w:rPr>
        <w:t xml:space="preserve"> </w:t>
      </w:r>
      <w:r w:rsidRPr="00277846">
        <w:rPr>
          <w:rFonts w:ascii="Overlock" w:hAnsi="Overlock"/>
          <w:szCs w:val="24"/>
        </w:rPr>
        <w:t xml:space="preserve">: </w:t>
      </w:r>
      <w:r w:rsidRPr="00277846">
        <w:rPr>
          <w:rFonts w:ascii="Overlock" w:hAnsi="Overlock"/>
          <w:b/>
          <w:szCs w:val="24"/>
        </w:rPr>
        <w:t>7h00-22h00</w:t>
      </w:r>
      <w:r w:rsidRPr="00277846">
        <w:rPr>
          <w:rFonts w:ascii="Overlock" w:hAnsi="Overlock"/>
          <w:szCs w:val="24"/>
        </w:rPr>
        <w:t>.</w:t>
      </w:r>
    </w:p>
    <w:p w14:paraId="4A9C5E34" w14:textId="77777777" w:rsidR="007B562F" w:rsidRDefault="007B562F" w:rsidP="007B562F">
      <w:pPr>
        <w:spacing w:after="0"/>
        <w:jc w:val="both"/>
        <w:rPr>
          <w:rFonts w:ascii="Overlock" w:hAnsi="Overlock"/>
          <w:b/>
          <w:bCs/>
        </w:rPr>
      </w:pPr>
    </w:p>
    <w:p w14:paraId="6BD6C46F" w14:textId="77777777" w:rsidR="007B562F" w:rsidRDefault="007B562F" w:rsidP="007B562F">
      <w:pPr>
        <w:spacing w:after="0"/>
        <w:jc w:val="both"/>
        <w:rPr>
          <w:rFonts w:ascii="Overlock" w:hAnsi="Overlock"/>
          <w:b/>
          <w:bCs/>
        </w:rPr>
      </w:pPr>
    </w:p>
    <w:p w14:paraId="293AC478" w14:textId="77777777" w:rsidR="007B562F" w:rsidRPr="00296CC5" w:rsidRDefault="007B562F" w:rsidP="007B562F">
      <w:pPr>
        <w:spacing w:after="0"/>
        <w:jc w:val="both"/>
        <w:rPr>
          <w:rFonts w:ascii="Overlock" w:hAnsi="Overlock"/>
          <w:b/>
          <w:bCs/>
          <w:color w:val="FFC000"/>
        </w:rPr>
      </w:pPr>
      <w:r w:rsidRPr="00296CC5">
        <w:rPr>
          <w:rFonts w:ascii="Overlock" w:hAnsi="Overlock"/>
          <w:b/>
          <w:bCs/>
          <w:color w:val="FFC000"/>
        </w:rPr>
        <w:t>Les visites</w:t>
      </w:r>
      <w:r w:rsidRPr="00296CC5">
        <w:rPr>
          <w:rFonts w:ascii="Cambria" w:hAnsi="Cambria" w:cs="Cambria"/>
          <w:b/>
          <w:bCs/>
          <w:color w:val="FFC000"/>
        </w:rPr>
        <w:t> </w:t>
      </w:r>
      <w:r w:rsidRPr="00296CC5">
        <w:rPr>
          <w:rFonts w:ascii="Overlock" w:hAnsi="Overlock"/>
          <w:b/>
          <w:bCs/>
          <w:color w:val="FFC000"/>
        </w:rPr>
        <w:t>:</w:t>
      </w:r>
    </w:p>
    <w:p w14:paraId="4E900A08" w14:textId="77777777" w:rsidR="007B562F" w:rsidRPr="00296CC5" w:rsidRDefault="007B562F" w:rsidP="007B562F">
      <w:pPr>
        <w:numPr>
          <w:ilvl w:val="0"/>
          <w:numId w:val="6"/>
        </w:numPr>
        <w:contextualSpacing/>
        <w:jc w:val="both"/>
        <w:rPr>
          <w:rFonts w:ascii="Overlock" w:hAnsi="Overlock"/>
          <w:b/>
          <w:bCs/>
        </w:rPr>
      </w:pPr>
      <w:r w:rsidRPr="00296CC5">
        <w:rPr>
          <w:rFonts w:ascii="Overlock" w:hAnsi="Overlock"/>
        </w:rPr>
        <w:t xml:space="preserve">Autorisées de 17h à 19h </w:t>
      </w:r>
      <w:r w:rsidRPr="00296CC5">
        <w:rPr>
          <w:rFonts w:ascii="Overlock" w:hAnsi="Overlock"/>
          <w:b/>
          <w:bCs/>
        </w:rPr>
        <w:t>à partir de la 2</w:t>
      </w:r>
      <w:r w:rsidRPr="00296CC5">
        <w:rPr>
          <w:rFonts w:ascii="Overlock" w:hAnsi="Overlock"/>
          <w:b/>
          <w:bCs/>
          <w:vertAlign w:val="superscript"/>
        </w:rPr>
        <w:t>ème</w:t>
      </w:r>
      <w:r w:rsidRPr="00296CC5">
        <w:rPr>
          <w:rFonts w:ascii="Overlock" w:hAnsi="Overlock"/>
          <w:b/>
          <w:bCs/>
        </w:rPr>
        <w:t xml:space="preserve"> semaine d’hospitalisation</w:t>
      </w:r>
      <w:r>
        <w:rPr>
          <w:rFonts w:ascii="Overlock" w:hAnsi="Overlock"/>
          <w:b/>
          <w:bCs/>
        </w:rPr>
        <w:t xml:space="preserve"> uniquement</w:t>
      </w:r>
      <w:r w:rsidRPr="00296CC5">
        <w:rPr>
          <w:rFonts w:ascii="Overlock" w:hAnsi="Overlock"/>
          <w:b/>
          <w:bCs/>
        </w:rPr>
        <w:t>.</w:t>
      </w:r>
    </w:p>
    <w:p w14:paraId="06DDB7F7" w14:textId="77777777" w:rsidR="007B562F" w:rsidRPr="00296CC5" w:rsidRDefault="007B562F" w:rsidP="007B562F">
      <w:pPr>
        <w:numPr>
          <w:ilvl w:val="0"/>
          <w:numId w:val="6"/>
        </w:numPr>
        <w:contextualSpacing/>
        <w:jc w:val="both"/>
        <w:rPr>
          <w:rFonts w:ascii="Overlock" w:hAnsi="Overlock"/>
        </w:rPr>
      </w:pPr>
      <w:r w:rsidRPr="00296CC5">
        <w:rPr>
          <w:rFonts w:ascii="Overlock" w:hAnsi="Overlock"/>
        </w:rPr>
        <w:t>L’accès aux chambres est interdit aux visiteurs et patients en Hôpital De Jour.</w:t>
      </w:r>
    </w:p>
    <w:p w14:paraId="02E73728" w14:textId="77777777" w:rsidR="007B562F" w:rsidRDefault="007B562F" w:rsidP="007B562F">
      <w:pPr>
        <w:numPr>
          <w:ilvl w:val="0"/>
          <w:numId w:val="6"/>
        </w:numPr>
        <w:contextualSpacing/>
        <w:jc w:val="both"/>
        <w:rPr>
          <w:rFonts w:ascii="Overlock" w:hAnsi="Overlock"/>
          <w:b/>
          <w:bCs/>
        </w:rPr>
      </w:pPr>
      <w:r w:rsidRPr="00296CC5">
        <w:rPr>
          <w:rFonts w:ascii="Overlock" w:hAnsi="Overlock"/>
          <w:b/>
          <w:bCs/>
        </w:rPr>
        <w:t>Les visiteurs sont tenus de se présenter à l’équipe soignante dès leur arrivée.</w:t>
      </w:r>
    </w:p>
    <w:p w14:paraId="7B3BA463" w14:textId="4B22DDE3" w:rsidR="007B562F" w:rsidRPr="00296CC5" w:rsidRDefault="007B562F" w:rsidP="007B562F">
      <w:pPr>
        <w:numPr>
          <w:ilvl w:val="0"/>
          <w:numId w:val="6"/>
        </w:numPr>
        <w:contextualSpacing/>
        <w:jc w:val="both"/>
        <w:rPr>
          <w:rFonts w:ascii="Overlock" w:hAnsi="Overlock"/>
        </w:rPr>
      </w:pPr>
      <w:r w:rsidRPr="00296CC5">
        <w:rPr>
          <w:rFonts w:ascii="Overlock" w:hAnsi="Overlock"/>
        </w:rPr>
        <w:t>Les sorties de type «</w:t>
      </w:r>
      <w:r w:rsidRPr="00296CC5">
        <w:rPr>
          <w:rFonts w:ascii="Cambria" w:hAnsi="Cambria" w:cs="Cambria"/>
        </w:rPr>
        <w:t> </w:t>
      </w:r>
      <w:r>
        <w:rPr>
          <w:rFonts w:ascii="Overlock" w:hAnsi="Overlock"/>
        </w:rPr>
        <w:t>Balade</w:t>
      </w:r>
      <w:r w:rsidRPr="00296CC5">
        <w:rPr>
          <w:rFonts w:ascii="Cambria" w:hAnsi="Cambria" w:cs="Cambria"/>
        </w:rPr>
        <w:t> </w:t>
      </w:r>
      <w:r w:rsidRPr="00296CC5">
        <w:rPr>
          <w:rFonts w:ascii="Overlock" w:hAnsi="Overlock" w:cs="Overlock"/>
        </w:rPr>
        <w:t>»</w:t>
      </w:r>
      <w:r w:rsidRPr="00296CC5">
        <w:rPr>
          <w:rFonts w:ascii="Overlock" w:hAnsi="Overlock"/>
        </w:rPr>
        <w:t xml:space="preserve"> en dehors de l’enceinte du bâtiment </w:t>
      </w:r>
      <w:r>
        <w:rPr>
          <w:rFonts w:ascii="Overlock" w:hAnsi="Overlock"/>
        </w:rPr>
        <w:t>avec les visiteurs ne sont pas autorisées sauf sur permission médicale établie à l’avance.</w:t>
      </w:r>
      <w:r w:rsidR="008C4A0A">
        <w:rPr>
          <w:rFonts w:ascii="Overlock" w:hAnsi="Overlock"/>
        </w:rPr>
        <w:t xml:space="preserve"> Par ailleurs, elles sont autorisées à partir de la 2</w:t>
      </w:r>
      <w:r w:rsidR="008C4A0A" w:rsidRPr="008C4A0A">
        <w:rPr>
          <w:rFonts w:ascii="Overlock" w:hAnsi="Overlock"/>
          <w:vertAlign w:val="superscript"/>
        </w:rPr>
        <w:t>ème</w:t>
      </w:r>
      <w:r w:rsidR="008C4A0A">
        <w:rPr>
          <w:rFonts w:ascii="Overlock" w:hAnsi="Overlock"/>
        </w:rPr>
        <w:t xml:space="preserve"> semaine d’hospitalisation avec au minimum une personne de la structure (soignants, patients). </w:t>
      </w:r>
      <w:r>
        <w:rPr>
          <w:rFonts w:ascii="Overlock" w:hAnsi="Overlock"/>
        </w:rPr>
        <w:t>Un dépistage sera réalisé à votre retour.</w:t>
      </w:r>
    </w:p>
    <w:p w14:paraId="3A1E6646" w14:textId="77777777" w:rsidR="007B562F" w:rsidRDefault="007B562F" w:rsidP="007B562F">
      <w:pPr>
        <w:numPr>
          <w:ilvl w:val="0"/>
          <w:numId w:val="6"/>
        </w:numPr>
        <w:contextualSpacing/>
        <w:jc w:val="both"/>
        <w:rPr>
          <w:rFonts w:ascii="Overlock" w:hAnsi="Overlock"/>
        </w:rPr>
      </w:pPr>
      <w:r w:rsidRPr="00296CC5">
        <w:rPr>
          <w:rFonts w:ascii="Overlock" w:hAnsi="Overlock"/>
        </w:rPr>
        <w:t>Les visites des anciens patients ne sont pas autorisées.</w:t>
      </w:r>
    </w:p>
    <w:p w14:paraId="3B466305" w14:textId="77777777" w:rsidR="007B562F" w:rsidRDefault="007B562F" w:rsidP="007B562F">
      <w:pPr>
        <w:ind w:left="720"/>
        <w:contextualSpacing/>
        <w:jc w:val="both"/>
        <w:rPr>
          <w:rFonts w:ascii="Overlock" w:hAnsi="Overlock"/>
        </w:rPr>
      </w:pPr>
    </w:p>
    <w:p w14:paraId="16519D9F" w14:textId="77777777" w:rsidR="007B562F" w:rsidRDefault="007B562F" w:rsidP="007B562F">
      <w:pPr>
        <w:ind w:left="720"/>
        <w:contextualSpacing/>
        <w:jc w:val="both"/>
        <w:rPr>
          <w:rFonts w:ascii="Overlock" w:hAnsi="Overlock"/>
        </w:rPr>
      </w:pPr>
    </w:p>
    <w:p w14:paraId="54189854" w14:textId="77777777" w:rsidR="007B562F" w:rsidRDefault="007B562F" w:rsidP="007B562F">
      <w:pPr>
        <w:ind w:left="720"/>
        <w:contextualSpacing/>
        <w:jc w:val="both"/>
        <w:rPr>
          <w:rFonts w:ascii="Overlock" w:hAnsi="Overlock"/>
        </w:rPr>
      </w:pPr>
    </w:p>
    <w:p w14:paraId="4E98B7DD" w14:textId="77777777" w:rsidR="007B562F" w:rsidRPr="00296CC5" w:rsidRDefault="007B562F" w:rsidP="007B562F">
      <w:pPr>
        <w:rPr>
          <w:rFonts w:ascii="Overlock" w:hAnsi="Overlock"/>
          <w:b/>
          <w:bCs/>
          <w:color w:val="25B6C1"/>
        </w:rPr>
      </w:pPr>
      <w:r w:rsidRPr="00296CC5">
        <w:rPr>
          <w:rFonts w:ascii="Overlock" w:hAnsi="Overlock"/>
          <w:noProof/>
          <w:color w:val="25B6C1"/>
        </w:rPr>
        <w:drawing>
          <wp:anchor distT="0" distB="0" distL="0" distR="0" simplePos="0" relativeHeight="251672576" behindDoc="0" locked="0" layoutInCell="1" allowOverlap="1" wp14:anchorId="1B613D21" wp14:editId="7C72EDA1">
            <wp:simplePos x="0" y="0"/>
            <wp:positionH relativeFrom="page">
              <wp:posOffset>685800</wp:posOffset>
            </wp:positionH>
            <wp:positionV relativeFrom="paragraph">
              <wp:posOffset>0</wp:posOffset>
            </wp:positionV>
            <wp:extent cx="139700" cy="152400"/>
            <wp:effectExtent l="0" t="0" r="0" b="0"/>
            <wp:wrapNone/>
            <wp:docPr id="867364859" name="Image 867364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b/>
          <w:bCs/>
          <w:color w:val="25B6C1"/>
        </w:rPr>
        <w:t>Organisation et règles de la vie collective</w:t>
      </w:r>
    </w:p>
    <w:p w14:paraId="53D281F6" w14:textId="77777777" w:rsidR="007B562F" w:rsidRDefault="007B562F" w:rsidP="007B562F">
      <w:pPr>
        <w:spacing w:after="0" w:line="240" w:lineRule="auto"/>
        <w:jc w:val="both"/>
        <w:rPr>
          <w:rFonts w:ascii="Overlock" w:hAnsi="Overlock"/>
        </w:rPr>
      </w:pPr>
      <w:r w:rsidRPr="00296CC5">
        <w:rPr>
          <w:rFonts w:ascii="Overlock" w:hAnsi="Overlock"/>
        </w:rPr>
        <w:t>Les repas sont servis pour tous dans la salle à manger</w:t>
      </w:r>
      <w:r>
        <w:rPr>
          <w:rFonts w:ascii="Overlock" w:hAnsi="Overlock"/>
        </w:rPr>
        <w:t>.</w:t>
      </w:r>
    </w:p>
    <w:p w14:paraId="4DD08AB1" w14:textId="77777777" w:rsidR="007B562F" w:rsidRDefault="007B562F" w:rsidP="007B562F">
      <w:pPr>
        <w:spacing w:after="0" w:line="240" w:lineRule="auto"/>
        <w:jc w:val="both"/>
        <w:rPr>
          <w:rFonts w:ascii="Overlock" w:hAnsi="Overlock"/>
        </w:rPr>
      </w:pPr>
      <w:r>
        <w:rPr>
          <w:rFonts w:ascii="Overlock" w:hAnsi="Overlock"/>
        </w:rPr>
        <w:t>Il vous sera demandé de participer à certaines tâches ménagères, aussi bien autour des repas qu’à l’intendance de la chambre.</w:t>
      </w:r>
    </w:p>
    <w:p w14:paraId="54657759" w14:textId="77777777" w:rsidR="007B562F" w:rsidRDefault="007B562F" w:rsidP="007B562F">
      <w:pPr>
        <w:spacing w:after="0" w:line="240" w:lineRule="auto"/>
        <w:jc w:val="both"/>
        <w:rPr>
          <w:rFonts w:ascii="Overlock" w:hAnsi="Overlock"/>
        </w:rPr>
      </w:pPr>
    </w:p>
    <w:p w14:paraId="53A0835F" w14:textId="77777777" w:rsidR="007B562F" w:rsidRPr="00296CC5" w:rsidRDefault="007B562F" w:rsidP="007B562F">
      <w:pPr>
        <w:spacing w:after="0" w:line="240" w:lineRule="auto"/>
        <w:jc w:val="both"/>
        <w:rPr>
          <w:rFonts w:ascii="Overlock" w:hAnsi="Overlock"/>
        </w:rPr>
      </w:pPr>
      <w:r>
        <w:rPr>
          <w:rFonts w:ascii="Overlock" w:hAnsi="Overlock"/>
        </w:rPr>
        <w:tab/>
      </w:r>
      <w:r>
        <w:rPr>
          <w:rFonts w:ascii="Overlock" w:hAnsi="Overlock"/>
        </w:rPr>
        <w:tab/>
      </w:r>
      <w:r w:rsidRPr="00296CC5">
        <w:rPr>
          <w:rFonts w:ascii="Overlock" w:hAnsi="Overlock"/>
          <w:color w:val="25B6C1"/>
        </w:rPr>
        <w:t>Les repas</w:t>
      </w:r>
      <w:r w:rsidRPr="00296CC5">
        <w:rPr>
          <w:rFonts w:ascii="Cambria" w:hAnsi="Cambria" w:cs="Cambria"/>
          <w:color w:val="25B6C1"/>
        </w:rPr>
        <w:t> </w:t>
      </w:r>
      <w:r>
        <w:rPr>
          <w:rFonts w:ascii="Overlock" w:hAnsi="Overlock"/>
        </w:rPr>
        <w:t>:</w:t>
      </w:r>
    </w:p>
    <w:p w14:paraId="4FDCBEE2" w14:textId="77777777" w:rsidR="007B562F" w:rsidRPr="00296CC5" w:rsidRDefault="007B562F" w:rsidP="007B562F">
      <w:pPr>
        <w:numPr>
          <w:ilvl w:val="0"/>
          <w:numId w:val="7"/>
        </w:numPr>
        <w:spacing w:after="0" w:line="240" w:lineRule="auto"/>
        <w:contextualSpacing/>
        <w:jc w:val="both"/>
        <w:rPr>
          <w:rFonts w:ascii="Overlock" w:hAnsi="Overlock"/>
        </w:rPr>
      </w:pPr>
      <w:r w:rsidRPr="00296CC5">
        <w:rPr>
          <w:rFonts w:ascii="Overlock" w:hAnsi="Overlock"/>
          <w:b/>
          <w:bCs/>
          <w:color w:val="FAB512"/>
        </w:rPr>
        <w:t>Petit déjeuner</w:t>
      </w:r>
      <w:r w:rsidRPr="00296CC5">
        <w:rPr>
          <w:rFonts w:ascii="Cambria" w:hAnsi="Cambria" w:cs="Cambria"/>
          <w:color w:val="FAB512"/>
        </w:rPr>
        <w:t> </w:t>
      </w:r>
      <w:r w:rsidRPr="00296CC5">
        <w:rPr>
          <w:rFonts w:ascii="Overlock" w:hAnsi="Overlock"/>
        </w:rPr>
        <w:t xml:space="preserve">: avant </w:t>
      </w:r>
      <w:r>
        <w:rPr>
          <w:rFonts w:ascii="Overlock" w:hAnsi="Overlock"/>
        </w:rPr>
        <w:t>08</w:t>
      </w:r>
      <w:r w:rsidRPr="00296CC5">
        <w:rPr>
          <w:rFonts w:ascii="Overlock" w:hAnsi="Overlock"/>
        </w:rPr>
        <w:t>h</w:t>
      </w:r>
      <w:r>
        <w:rPr>
          <w:rFonts w:ascii="Overlock" w:hAnsi="Overlock"/>
        </w:rPr>
        <w:t>45</w:t>
      </w:r>
    </w:p>
    <w:p w14:paraId="6293C91A" w14:textId="77777777" w:rsidR="007B562F" w:rsidRPr="00296CC5" w:rsidRDefault="007B562F" w:rsidP="007B562F">
      <w:pPr>
        <w:numPr>
          <w:ilvl w:val="0"/>
          <w:numId w:val="7"/>
        </w:numPr>
        <w:spacing w:after="0" w:line="240" w:lineRule="auto"/>
        <w:contextualSpacing/>
        <w:jc w:val="both"/>
        <w:rPr>
          <w:rFonts w:ascii="Overlock" w:hAnsi="Overlock"/>
        </w:rPr>
      </w:pPr>
      <w:r w:rsidRPr="00296CC5">
        <w:rPr>
          <w:rFonts w:ascii="Overlock" w:hAnsi="Overlock"/>
          <w:b/>
          <w:bCs/>
          <w:color w:val="FAB512"/>
        </w:rPr>
        <w:t>Déjeuner</w:t>
      </w:r>
      <w:r w:rsidRPr="00296CC5">
        <w:rPr>
          <w:rFonts w:ascii="Cambria" w:hAnsi="Cambria" w:cs="Cambria"/>
        </w:rPr>
        <w:t> </w:t>
      </w:r>
      <w:r w:rsidRPr="00296CC5">
        <w:rPr>
          <w:rFonts w:ascii="Overlock" w:hAnsi="Overlock"/>
        </w:rPr>
        <w:t>: 12h</w:t>
      </w:r>
      <w:r>
        <w:rPr>
          <w:rFonts w:ascii="Overlock" w:hAnsi="Overlock"/>
        </w:rPr>
        <w:t>45</w:t>
      </w:r>
      <w:r w:rsidRPr="00296CC5">
        <w:rPr>
          <w:rFonts w:ascii="Overlock" w:hAnsi="Overlock"/>
        </w:rPr>
        <w:t xml:space="preserve"> – 13h30</w:t>
      </w:r>
    </w:p>
    <w:p w14:paraId="5A96E4F4" w14:textId="77777777" w:rsidR="007B562F" w:rsidRPr="00296CC5" w:rsidRDefault="007B562F" w:rsidP="007B562F">
      <w:pPr>
        <w:numPr>
          <w:ilvl w:val="0"/>
          <w:numId w:val="7"/>
        </w:numPr>
        <w:spacing w:after="0" w:line="240" w:lineRule="auto"/>
        <w:contextualSpacing/>
        <w:jc w:val="both"/>
        <w:rPr>
          <w:rFonts w:ascii="Overlock" w:hAnsi="Overlock"/>
        </w:rPr>
      </w:pPr>
      <w:r w:rsidRPr="00296CC5">
        <w:rPr>
          <w:rFonts w:ascii="Overlock" w:hAnsi="Overlock"/>
          <w:b/>
          <w:bCs/>
          <w:color w:val="FAB512"/>
        </w:rPr>
        <w:t>Dîner</w:t>
      </w:r>
      <w:r w:rsidRPr="00296CC5">
        <w:rPr>
          <w:rFonts w:ascii="Cambria" w:hAnsi="Cambria" w:cs="Cambria"/>
          <w:b/>
          <w:bCs/>
          <w:color w:val="00B050"/>
        </w:rPr>
        <w:t> </w:t>
      </w:r>
      <w:r w:rsidRPr="00296CC5">
        <w:rPr>
          <w:rFonts w:ascii="Overlock" w:hAnsi="Overlock"/>
        </w:rPr>
        <w:t>: 19h</w:t>
      </w:r>
      <w:r>
        <w:rPr>
          <w:rFonts w:ascii="Overlock" w:hAnsi="Overlock"/>
        </w:rPr>
        <w:t>4</w:t>
      </w:r>
      <w:r w:rsidRPr="00296CC5">
        <w:rPr>
          <w:rFonts w:ascii="Overlock" w:hAnsi="Overlock"/>
        </w:rPr>
        <w:t>5 – 20h30</w:t>
      </w:r>
    </w:p>
    <w:p w14:paraId="69DA3DCE" w14:textId="77777777" w:rsidR="007B562F" w:rsidRPr="00296CC5" w:rsidRDefault="007B562F" w:rsidP="007B562F">
      <w:pPr>
        <w:spacing w:after="0" w:line="240" w:lineRule="auto"/>
        <w:jc w:val="both"/>
        <w:rPr>
          <w:rFonts w:ascii="Overlock" w:hAnsi="Overlock"/>
        </w:rPr>
      </w:pPr>
    </w:p>
    <w:p w14:paraId="7481E784" w14:textId="77777777" w:rsidR="007B562F" w:rsidRDefault="007B562F" w:rsidP="007B562F">
      <w:pPr>
        <w:spacing w:after="0" w:line="240" w:lineRule="auto"/>
        <w:jc w:val="both"/>
        <w:rPr>
          <w:rFonts w:ascii="Overlock" w:hAnsi="Overlock"/>
        </w:rPr>
      </w:pPr>
      <w:r w:rsidRPr="00296CC5">
        <w:rPr>
          <w:rFonts w:ascii="Overlock" w:hAnsi="Overlock"/>
        </w:rPr>
        <w:t>Les menus variés et équilibrés sont établis en collaboration avec une diététicienne. Ils ne peuvent être modifiés, sauf pour les régimes établis sur prescription médicale.</w:t>
      </w:r>
    </w:p>
    <w:p w14:paraId="369BB16F" w14:textId="77777777" w:rsidR="007B562F" w:rsidRPr="00296CC5" w:rsidRDefault="007B562F" w:rsidP="007B562F">
      <w:pPr>
        <w:spacing w:after="0" w:line="240" w:lineRule="auto"/>
        <w:jc w:val="both"/>
        <w:rPr>
          <w:rFonts w:ascii="Overlock" w:hAnsi="Overlock"/>
        </w:rPr>
      </w:pPr>
    </w:p>
    <w:p w14:paraId="0DF2BA2E" w14:textId="77777777" w:rsidR="007B562F" w:rsidRPr="00296CC5" w:rsidRDefault="007B562F" w:rsidP="007B562F">
      <w:pPr>
        <w:numPr>
          <w:ilvl w:val="0"/>
          <w:numId w:val="7"/>
        </w:numPr>
        <w:spacing w:after="0" w:line="240" w:lineRule="auto"/>
        <w:contextualSpacing/>
        <w:jc w:val="both"/>
        <w:rPr>
          <w:rFonts w:ascii="Overlock" w:hAnsi="Overlock"/>
        </w:rPr>
      </w:pPr>
      <w:r w:rsidRPr="00296CC5">
        <w:rPr>
          <w:rFonts w:ascii="Overlock" w:hAnsi="Overlock"/>
          <w:b/>
          <w:bCs/>
          <w:color w:val="FAB512"/>
        </w:rPr>
        <w:t>Horaires de lever</w:t>
      </w:r>
      <w:r w:rsidRPr="00296CC5">
        <w:rPr>
          <w:rFonts w:ascii="Cambria" w:hAnsi="Cambria" w:cs="Cambria"/>
          <w:color w:val="00B050"/>
        </w:rPr>
        <w:t> </w:t>
      </w:r>
      <w:r w:rsidRPr="00296CC5">
        <w:rPr>
          <w:rFonts w:ascii="Overlock" w:hAnsi="Overlock"/>
        </w:rPr>
        <w:t xml:space="preserve">: </w:t>
      </w:r>
      <w:r>
        <w:rPr>
          <w:rFonts w:ascii="Overlock" w:hAnsi="Overlock"/>
        </w:rPr>
        <w:t>7h30 - 8h00</w:t>
      </w:r>
    </w:p>
    <w:p w14:paraId="33DD3BCC" w14:textId="77777777" w:rsidR="007B562F" w:rsidRPr="00296CC5" w:rsidRDefault="007B562F" w:rsidP="007B562F">
      <w:pPr>
        <w:numPr>
          <w:ilvl w:val="0"/>
          <w:numId w:val="7"/>
        </w:numPr>
        <w:spacing w:after="0" w:line="240" w:lineRule="auto"/>
        <w:contextualSpacing/>
        <w:jc w:val="both"/>
        <w:rPr>
          <w:rFonts w:ascii="Overlock" w:hAnsi="Overlock"/>
        </w:rPr>
      </w:pPr>
      <w:r w:rsidRPr="00296CC5">
        <w:rPr>
          <w:rFonts w:ascii="Overlock" w:hAnsi="Overlock"/>
          <w:b/>
          <w:bCs/>
          <w:color w:val="FAB512"/>
        </w:rPr>
        <w:t>Horaires de coucher</w:t>
      </w:r>
      <w:r w:rsidRPr="00296CC5">
        <w:rPr>
          <w:rFonts w:ascii="Cambria" w:hAnsi="Cambria" w:cs="Cambria"/>
          <w:color w:val="FAB512"/>
        </w:rPr>
        <w:t> </w:t>
      </w:r>
      <w:r w:rsidRPr="00296CC5">
        <w:rPr>
          <w:rFonts w:ascii="Overlock" w:hAnsi="Overlock"/>
        </w:rPr>
        <w:t>: 23h00 dans les chambres.</w:t>
      </w:r>
    </w:p>
    <w:p w14:paraId="494BC6B8" w14:textId="77777777" w:rsidR="007B562F" w:rsidRPr="00296CC5" w:rsidRDefault="007B562F" w:rsidP="007B562F">
      <w:pPr>
        <w:numPr>
          <w:ilvl w:val="0"/>
          <w:numId w:val="7"/>
        </w:numPr>
        <w:spacing w:after="0" w:line="240" w:lineRule="auto"/>
        <w:contextualSpacing/>
        <w:jc w:val="both"/>
        <w:rPr>
          <w:rFonts w:ascii="Overlock" w:hAnsi="Overlock"/>
        </w:rPr>
      </w:pPr>
      <w:r w:rsidRPr="00296CC5">
        <w:rPr>
          <w:rFonts w:ascii="Overlock" w:hAnsi="Overlock"/>
          <w:b/>
          <w:bCs/>
          <w:color w:val="FAB512"/>
        </w:rPr>
        <w:t>Traitements</w:t>
      </w:r>
      <w:r w:rsidRPr="00296CC5">
        <w:rPr>
          <w:rFonts w:ascii="Cambria" w:hAnsi="Cambria" w:cs="Cambria"/>
        </w:rPr>
        <w:t> </w:t>
      </w:r>
      <w:r w:rsidRPr="00296CC5">
        <w:rPr>
          <w:rFonts w:ascii="Overlock" w:hAnsi="Overlock"/>
        </w:rPr>
        <w:t>:</w:t>
      </w:r>
    </w:p>
    <w:p w14:paraId="7B1350DD" w14:textId="77777777" w:rsidR="007B562F" w:rsidRPr="00296CC5" w:rsidRDefault="007B562F" w:rsidP="007B562F">
      <w:pPr>
        <w:spacing w:after="0" w:line="240" w:lineRule="auto"/>
        <w:ind w:left="1770"/>
        <w:contextualSpacing/>
        <w:jc w:val="both"/>
        <w:rPr>
          <w:rFonts w:ascii="Overlock" w:hAnsi="Overlock"/>
        </w:rPr>
      </w:pPr>
      <w:r w:rsidRPr="00296CC5">
        <w:rPr>
          <w:rFonts w:ascii="Overlock" w:hAnsi="Overlock"/>
        </w:rPr>
        <w:t>La distribution des médicaments se fait dans la salle de soins.</w:t>
      </w:r>
    </w:p>
    <w:p w14:paraId="2F122E30" w14:textId="77777777" w:rsidR="007B562F" w:rsidRPr="00296CC5" w:rsidRDefault="007B562F" w:rsidP="007B562F">
      <w:pPr>
        <w:spacing w:after="0" w:line="240" w:lineRule="auto"/>
        <w:ind w:left="1770"/>
        <w:contextualSpacing/>
        <w:jc w:val="both"/>
        <w:rPr>
          <w:rFonts w:ascii="Overlock" w:hAnsi="Overlock"/>
        </w:rPr>
      </w:pPr>
      <w:r w:rsidRPr="00296CC5">
        <w:rPr>
          <w:rFonts w:ascii="Overlock" w:hAnsi="Overlock"/>
        </w:rPr>
        <w:t>Les horaires de distribution sont les suivants</w:t>
      </w:r>
      <w:r w:rsidRPr="00296CC5">
        <w:rPr>
          <w:rFonts w:ascii="Cambria" w:hAnsi="Cambria" w:cs="Cambria"/>
        </w:rPr>
        <w:t> </w:t>
      </w:r>
      <w:r w:rsidRPr="00296CC5">
        <w:rPr>
          <w:rFonts w:ascii="Overlock" w:hAnsi="Overlock"/>
        </w:rPr>
        <w:t>:</w:t>
      </w:r>
    </w:p>
    <w:p w14:paraId="6782C3AC" w14:textId="77777777" w:rsidR="007B562F" w:rsidRPr="00296CC5" w:rsidRDefault="007B562F" w:rsidP="007B562F">
      <w:pPr>
        <w:numPr>
          <w:ilvl w:val="1"/>
          <w:numId w:val="7"/>
        </w:numPr>
        <w:spacing w:after="0" w:line="240" w:lineRule="auto"/>
        <w:contextualSpacing/>
        <w:jc w:val="both"/>
        <w:rPr>
          <w:rFonts w:ascii="Overlock" w:hAnsi="Overlock"/>
        </w:rPr>
      </w:pPr>
      <w:r w:rsidRPr="00296CC5">
        <w:rPr>
          <w:rFonts w:ascii="Overlock" w:hAnsi="Overlock"/>
        </w:rPr>
        <w:t>De 7h30 à 8h30</w:t>
      </w:r>
    </w:p>
    <w:p w14:paraId="1E998E54" w14:textId="77777777" w:rsidR="007B562F" w:rsidRPr="00296CC5" w:rsidRDefault="007B562F" w:rsidP="007B562F">
      <w:pPr>
        <w:numPr>
          <w:ilvl w:val="1"/>
          <w:numId w:val="7"/>
        </w:numPr>
        <w:spacing w:after="0" w:line="240" w:lineRule="auto"/>
        <w:contextualSpacing/>
        <w:jc w:val="both"/>
        <w:rPr>
          <w:rFonts w:ascii="Overlock" w:hAnsi="Overlock"/>
        </w:rPr>
      </w:pPr>
      <w:r w:rsidRPr="00296CC5">
        <w:rPr>
          <w:rFonts w:ascii="Overlock" w:hAnsi="Overlock"/>
        </w:rPr>
        <w:t>De 12h</w:t>
      </w:r>
      <w:r>
        <w:rPr>
          <w:rFonts w:ascii="Overlock" w:hAnsi="Overlock"/>
        </w:rPr>
        <w:t>0</w:t>
      </w:r>
      <w:r w:rsidRPr="00296CC5">
        <w:rPr>
          <w:rFonts w:ascii="Overlock" w:hAnsi="Overlock"/>
        </w:rPr>
        <w:t>0 à 13h</w:t>
      </w:r>
      <w:r>
        <w:rPr>
          <w:rFonts w:ascii="Overlock" w:hAnsi="Overlock"/>
        </w:rPr>
        <w:t>0</w:t>
      </w:r>
      <w:r w:rsidRPr="00296CC5">
        <w:rPr>
          <w:rFonts w:ascii="Overlock" w:hAnsi="Overlock"/>
        </w:rPr>
        <w:t>0</w:t>
      </w:r>
    </w:p>
    <w:p w14:paraId="03F5F520" w14:textId="77777777" w:rsidR="007B562F" w:rsidRPr="00296CC5" w:rsidRDefault="007B562F" w:rsidP="007B562F">
      <w:pPr>
        <w:numPr>
          <w:ilvl w:val="1"/>
          <w:numId w:val="7"/>
        </w:numPr>
        <w:spacing w:after="0" w:line="240" w:lineRule="auto"/>
        <w:contextualSpacing/>
        <w:jc w:val="both"/>
        <w:rPr>
          <w:rFonts w:ascii="Overlock" w:hAnsi="Overlock"/>
        </w:rPr>
      </w:pPr>
      <w:r w:rsidRPr="00296CC5">
        <w:rPr>
          <w:rFonts w:ascii="Overlock" w:hAnsi="Overlock"/>
        </w:rPr>
        <w:t>De 19h00 à 20h00</w:t>
      </w:r>
    </w:p>
    <w:p w14:paraId="0DC9807B" w14:textId="77777777" w:rsidR="007B562F" w:rsidRPr="00296CC5" w:rsidRDefault="007B562F" w:rsidP="007B562F">
      <w:pPr>
        <w:spacing w:after="0" w:line="240" w:lineRule="auto"/>
        <w:jc w:val="both"/>
        <w:rPr>
          <w:rFonts w:ascii="Overlock" w:hAnsi="Overlock"/>
        </w:rPr>
      </w:pPr>
    </w:p>
    <w:p w14:paraId="06529679" w14:textId="77777777" w:rsidR="007B562F" w:rsidRPr="00296CC5" w:rsidRDefault="007B562F" w:rsidP="007B562F">
      <w:pPr>
        <w:spacing w:after="0" w:line="240" w:lineRule="auto"/>
        <w:jc w:val="both"/>
        <w:rPr>
          <w:rFonts w:ascii="Overlock" w:hAnsi="Overlock"/>
        </w:rPr>
      </w:pPr>
      <w:r w:rsidRPr="00296CC5">
        <w:rPr>
          <w:rFonts w:ascii="Overlock" w:hAnsi="Overlock"/>
        </w:rPr>
        <w:t>Vous ne devez utiliser aucun médicament personnel sans accord du médecin responsable de l’unité de soins. Celui-ci détermine la nécessité ou non d’utiliser ces médicaments. Il peut demander qu’</w:t>
      </w:r>
      <w:r>
        <w:rPr>
          <w:rFonts w:ascii="Overlock" w:hAnsi="Overlock"/>
        </w:rPr>
        <w:t>i</w:t>
      </w:r>
      <w:r w:rsidRPr="00296CC5">
        <w:rPr>
          <w:rFonts w:ascii="Overlock" w:hAnsi="Overlock"/>
        </w:rPr>
        <w:t>ls soient remis à vos proches. En cas d’utilisation, ceux-ci doivent être mentionnés sur la prescription médicale. Ils seront conservés dans la salle de soins de l’unité pendant la durée de votre séjour. Ils pourront vous être restitués à la sortie sur avis médical.</w:t>
      </w:r>
    </w:p>
    <w:p w14:paraId="296364BE" w14:textId="77777777" w:rsidR="007B562F" w:rsidRDefault="007B562F" w:rsidP="007B562F">
      <w:pPr>
        <w:numPr>
          <w:ilvl w:val="0"/>
          <w:numId w:val="7"/>
        </w:numPr>
        <w:contextualSpacing/>
        <w:rPr>
          <w:rFonts w:ascii="Overlock" w:hAnsi="Overlock"/>
        </w:rPr>
      </w:pPr>
      <w:r w:rsidRPr="00296CC5">
        <w:rPr>
          <w:rFonts w:ascii="Overlock" w:hAnsi="Overlock"/>
          <w:b/>
          <w:bCs/>
          <w:color w:val="FAB512"/>
        </w:rPr>
        <w:t>Portes et portails</w:t>
      </w:r>
      <w:r w:rsidRPr="00296CC5">
        <w:rPr>
          <w:rFonts w:ascii="Overlock" w:hAnsi="Overlock"/>
          <w:color w:val="FAB512"/>
        </w:rPr>
        <w:t xml:space="preserve"> </w:t>
      </w:r>
      <w:r w:rsidRPr="00296CC5">
        <w:rPr>
          <w:rFonts w:ascii="Overlock" w:hAnsi="Overlock"/>
        </w:rPr>
        <w:t>sont fermés de 23h00 à 6h30</w:t>
      </w:r>
    </w:p>
    <w:p w14:paraId="651C9D1F" w14:textId="77777777" w:rsidR="007B562F" w:rsidRDefault="007B562F" w:rsidP="007B562F">
      <w:pPr>
        <w:ind w:left="1770"/>
        <w:contextualSpacing/>
        <w:rPr>
          <w:rFonts w:ascii="Overlock" w:hAnsi="Overlock"/>
        </w:rPr>
      </w:pPr>
    </w:p>
    <w:p w14:paraId="15C48EC6" w14:textId="77777777" w:rsidR="007B562F" w:rsidRPr="00296CC5" w:rsidRDefault="007B562F" w:rsidP="007B562F">
      <w:pPr>
        <w:ind w:left="1770"/>
        <w:contextualSpacing/>
        <w:rPr>
          <w:rFonts w:ascii="Overlock" w:hAnsi="Overlock"/>
        </w:rPr>
      </w:pPr>
    </w:p>
    <w:p w14:paraId="30A5F39C" w14:textId="77777777" w:rsidR="007B562F" w:rsidRPr="00296CC5" w:rsidRDefault="007B562F" w:rsidP="007B562F">
      <w:pPr>
        <w:rPr>
          <w:rFonts w:ascii="Overlock" w:hAnsi="Overlock"/>
          <w:color w:val="25B6C1"/>
        </w:rPr>
      </w:pPr>
      <w:r w:rsidRPr="00296CC5">
        <w:rPr>
          <w:rFonts w:ascii="Overlock" w:hAnsi="Overlock"/>
          <w:noProof/>
          <w:color w:val="25B6C1"/>
        </w:rPr>
        <w:drawing>
          <wp:anchor distT="0" distB="0" distL="0" distR="0" simplePos="0" relativeHeight="251673600" behindDoc="0" locked="0" layoutInCell="1" allowOverlap="1" wp14:anchorId="6013471A" wp14:editId="5E9B95F9">
            <wp:simplePos x="0" y="0"/>
            <wp:positionH relativeFrom="page">
              <wp:posOffset>685800</wp:posOffset>
            </wp:positionH>
            <wp:positionV relativeFrom="paragraph">
              <wp:posOffset>0</wp:posOffset>
            </wp:positionV>
            <wp:extent cx="139700" cy="152400"/>
            <wp:effectExtent l="0" t="0" r="0" b="0"/>
            <wp:wrapNone/>
            <wp:docPr id="1280484318" name="Image 1280484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b/>
          <w:bCs/>
          <w:color w:val="25B6C1"/>
        </w:rPr>
        <w:t>Respect d’autrui</w:t>
      </w:r>
      <w:r w:rsidRPr="00296CC5">
        <w:rPr>
          <w:rFonts w:ascii="Cambria" w:hAnsi="Cambria" w:cs="Cambria"/>
          <w:color w:val="25B6C1"/>
        </w:rPr>
        <w:t> </w:t>
      </w:r>
    </w:p>
    <w:p w14:paraId="697F6B8E" w14:textId="77777777" w:rsidR="007B562F" w:rsidRPr="00296CC5" w:rsidRDefault="007B562F" w:rsidP="007B562F">
      <w:pPr>
        <w:spacing w:after="0" w:line="240" w:lineRule="auto"/>
        <w:jc w:val="both"/>
        <w:rPr>
          <w:rFonts w:ascii="Overlock" w:hAnsi="Overlock"/>
        </w:rPr>
      </w:pPr>
      <w:r w:rsidRPr="00296CC5">
        <w:rPr>
          <w:rFonts w:ascii="Overlock" w:hAnsi="Overlock"/>
        </w:rPr>
        <w:t xml:space="preserve"> Il vous est demandé de respecter le calme et la tranquillité des ateliers ainsi que d’appliquer les consignes des différents intervenants.</w:t>
      </w:r>
    </w:p>
    <w:p w14:paraId="584E1627" w14:textId="77777777" w:rsidR="007B562F" w:rsidRPr="00296CC5" w:rsidRDefault="007B562F" w:rsidP="007B562F">
      <w:pPr>
        <w:spacing w:after="0" w:line="240" w:lineRule="auto"/>
        <w:jc w:val="both"/>
        <w:rPr>
          <w:rFonts w:ascii="Overlock" w:hAnsi="Overlock"/>
        </w:rPr>
      </w:pPr>
      <w:r w:rsidRPr="00296CC5">
        <w:rPr>
          <w:rFonts w:ascii="Overlock" w:hAnsi="Overlock"/>
        </w:rPr>
        <w:t>Il convient également de respecter la confidentialité des informations transmises durant les ateliers.</w:t>
      </w:r>
    </w:p>
    <w:p w14:paraId="46B4C1C4" w14:textId="77777777" w:rsidR="007B562F" w:rsidRPr="00296CC5" w:rsidRDefault="007B562F" w:rsidP="007B562F">
      <w:pPr>
        <w:spacing w:after="0" w:line="240" w:lineRule="auto"/>
        <w:jc w:val="both"/>
        <w:rPr>
          <w:rFonts w:ascii="Overlock" w:hAnsi="Overlock"/>
        </w:rPr>
      </w:pPr>
      <w:r w:rsidRPr="00296CC5">
        <w:rPr>
          <w:rFonts w:ascii="Overlock" w:hAnsi="Overlock"/>
        </w:rPr>
        <w:t>Il vous est également demandé de respecter le repos, la tranquillité de chacun et de toute personne se trouvant dans l’établissement ainsi que les consignes formulées par le personnel de l’unité.</w:t>
      </w:r>
    </w:p>
    <w:p w14:paraId="1F7A4FC0" w14:textId="77777777" w:rsidR="007B562F" w:rsidRDefault="007B562F" w:rsidP="007B562F">
      <w:pPr>
        <w:spacing w:after="0" w:line="240" w:lineRule="auto"/>
        <w:jc w:val="both"/>
        <w:rPr>
          <w:rFonts w:ascii="Overlock" w:hAnsi="Overlock"/>
        </w:rPr>
      </w:pPr>
      <w:r>
        <w:rPr>
          <w:rFonts w:ascii="Overlock" w:hAnsi="Overlock"/>
        </w:rPr>
        <w:t>L’anonymat entre patient doit être observé et l’échange de coordonnées (téléphoniques) est déconseillé.</w:t>
      </w:r>
    </w:p>
    <w:p w14:paraId="32524088" w14:textId="77777777" w:rsidR="007B562F" w:rsidRPr="00296CC5" w:rsidRDefault="007B562F" w:rsidP="007B562F">
      <w:pPr>
        <w:spacing w:after="0" w:line="240" w:lineRule="auto"/>
        <w:jc w:val="both"/>
        <w:rPr>
          <w:rFonts w:ascii="Overlock" w:hAnsi="Overlock"/>
        </w:rPr>
      </w:pPr>
      <w:r w:rsidRPr="00296CC5">
        <w:rPr>
          <w:rFonts w:ascii="Overlock" w:hAnsi="Overlock"/>
        </w:rPr>
        <w:t>Tout acte commis avec intention de nuire, que ce soit vis-à-vis des personnes ou des biens est proscrit et pourra, le cas échéant, faire l’objet de poursuite et/ou d’exclusion de l’établissement.</w:t>
      </w:r>
    </w:p>
    <w:p w14:paraId="18827BB3" w14:textId="77777777" w:rsidR="007B562F" w:rsidRPr="00296CC5" w:rsidRDefault="007B562F" w:rsidP="007B562F">
      <w:pPr>
        <w:spacing w:after="0" w:line="240" w:lineRule="auto"/>
        <w:rPr>
          <w:rFonts w:ascii="Overlock" w:hAnsi="Overlock"/>
        </w:rPr>
      </w:pPr>
    </w:p>
    <w:p w14:paraId="60D030C8" w14:textId="77777777" w:rsidR="007B562F" w:rsidRPr="00296CC5" w:rsidRDefault="007B562F" w:rsidP="007B562F">
      <w:pPr>
        <w:spacing w:after="0" w:line="240" w:lineRule="auto"/>
        <w:rPr>
          <w:rFonts w:ascii="Overlock" w:hAnsi="Overlock"/>
          <w:color w:val="25B6C1"/>
        </w:rPr>
      </w:pPr>
      <w:r w:rsidRPr="00296CC5">
        <w:rPr>
          <w:rFonts w:ascii="Overlock" w:hAnsi="Overlock"/>
          <w:noProof/>
          <w:color w:val="25B6C1"/>
        </w:rPr>
        <w:drawing>
          <wp:anchor distT="0" distB="0" distL="0" distR="0" simplePos="0" relativeHeight="251674624" behindDoc="0" locked="0" layoutInCell="1" allowOverlap="1" wp14:anchorId="11D55005" wp14:editId="3F6B8C22">
            <wp:simplePos x="0" y="0"/>
            <wp:positionH relativeFrom="page">
              <wp:posOffset>685800</wp:posOffset>
            </wp:positionH>
            <wp:positionV relativeFrom="paragraph">
              <wp:posOffset>-635</wp:posOffset>
            </wp:positionV>
            <wp:extent cx="139700" cy="152400"/>
            <wp:effectExtent l="0" t="0" r="0" b="0"/>
            <wp:wrapNone/>
            <wp:docPr id="805419808" name="Image 805419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b/>
          <w:bCs/>
          <w:color w:val="25B6C1"/>
        </w:rPr>
        <w:t>Les locaux</w:t>
      </w:r>
      <w:r w:rsidRPr="00296CC5">
        <w:rPr>
          <w:rFonts w:ascii="Cambria" w:hAnsi="Cambria" w:cs="Cambria"/>
          <w:color w:val="25B6C1"/>
        </w:rPr>
        <w:t> </w:t>
      </w:r>
    </w:p>
    <w:p w14:paraId="2DEC4FAF" w14:textId="77777777" w:rsidR="007B562F" w:rsidRPr="00296CC5" w:rsidRDefault="007B562F" w:rsidP="007B562F">
      <w:pPr>
        <w:spacing w:after="0" w:line="240" w:lineRule="auto"/>
        <w:rPr>
          <w:rFonts w:ascii="Overlock" w:hAnsi="Overlock"/>
        </w:rPr>
      </w:pPr>
    </w:p>
    <w:p w14:paraId="5DB9BD0C" w14:textId="77777777" w:rsidR="007B562F" w:rsidRPr="00296CC5" w:rsidRDefault="007B562F" w:rsidP="007B562F">
      <w:pPr>
        <w:spacing w:after="0" w:line="240" w:lineRule="auto"/>
        <w:jc w:val="both"/>
        <w:rPr>
          <w:rFonts w:ascii="Overlock" w:hAnsi="Overlock"/>
        </w:rPr>
      </w:pPr>
      <w:r w:rsidRPr="00296CC5">
        <w:rPr>
          <w:rFonts w:ascii="Overlock" w:hAnsi="Overlock"/>
        </w:rPr>
        <w:t>Nous vous demandons de prendre soin du mobilier et du matériel mis à votre disposition.</w:t>
      </w:r>
    </w:p>
    <w:p w14:paraId="39965259" w14:textId="77777777" w:rsidR="007B562F" w:rsidRDefault="007B562F" w:rsidP="007B562F">
      <w:pPr>
        <w:spacing w:after="0" w:line="240" w:lineRule="auto"/>
        <w:jc w:val="both"/>
        <w:rPr>
          <w:rFonts w:ascii="Overlock" w:hAnsi="Overlock"/>
        </w:rPr>
      </w:pPr>
      <w:r w:rsidRPr="00296CC5">
        <w:rPr>
          <w:rFonts w:ascii="Overlock" w:hAnsi="Overlock"/>
        </w:rPr>
        <w:t>Tout dégât occasionné dans l’enceinte de l’établissement par la non-observance de ce règlement sera à la charge de l’auteur. L’établissement décline toute responsabilité.</w:t>
      </w:r>
    </w:p>
    <w:p w14:paraId="56E1E3C4" w14:textId="77777777" w:rsidR="007B562F" w:rsidRDefault="007B562F" w:rsidP="007B562F">
      <w:pPr>
        <w:spacing w:after="0" w:line="240" w:lineRule="auto"/>
        <w:jc w:val="both"/>
        <w:rPr>
          <w:rFonts w:ascii="Overlock" w:hAnsi="Overlock"/>
        </w:rPr>
      </w:pPr>
    </w:p>
    <w:p w14:paraId="32EBC253" w14:textId="77777777" w:rsidR="007B562F" w:rsidRDefault="007B562F" w:rsidP="007B562F">
      <w:pPr>
        <w:spacing w:after="0" w:line="240" w:lineRule="auto"/>
        <w:jc w:val="both"/>
        <w:rPr>
          <w:rFonts w:ascii="Overlock" w:hAnsi="Overlock"/>
        </w:rPr>
      </w:pPr>
    </w:p>
    <w:p w14:paraId="198AC81D" w14:textId="77777777" w:rsidR="007B562F" w:rsidRDefault="007B562F" w:rsidP="007B562F">
      <w:pPr>
        <w:spacing w:after="0" w:line="240" w:lineRule="auto"/>
        <w:jc w:val="both"/>
        <w:rPr>
          <w:rFonts w:ascii="Overlock" w:hAnsi="Overlock"/>
        </w:rPr>
      </w:pPr>
    </w:p>
    <w:p w14:paraId="7C2BD1D4" w14:textId="77777777" w:rsidR="007B562F" w:rsidRPr="00296CC5" w:rsidRDefault="007B562F" w:rsidP="007B562F">
      <w:pPr>
        <w:spacing w:after="0" w:line="240" w:lineRule="auto"/>
        <w:jc w:val="both"/>
        <w:rPr>
          <w:rFonts w:ascii="Overlock" w:hAnsi="Overlock"/>
        </w:rPr>
      </w:pPr>
    </w:p>
    <w:p w14:paraId="381DB54A" w14:textId="77777777" w:rsidR="007B562F" w:rsidRPr="00296CC5" w:rsidRDefault="007B562F" w:rsidP="007B562F">
      <w:pPr>
        <w:spacing w:after="0" w:line="240" w:lineRule="auto"/>
        <w:rPr>
          <w:rFonts w:ascii="Overlock" w:hAnsi="Overlock"/>
        </w:rPr>
      </w:pPr>
    </w:p>
    <w:p w14:paraId="66C0BAB6" w14:textId="77777777" w:rsidR="007B562F" w:rsidRPr="00296CC5" w:rsidRDefault="007B562F" w:rsidP="007B562F">
      <w:pPr>
        <w:spacing w:after="0" w:line="240" w:lineRule="auto"/>
        <w:rPr>
          <w:rFonts w:ascii="Overlock" w:hAnsi="Overlock"/>
          <w:b/>
          <w:bCs/>
          <w:color w:val="25B6C1"/>
        </w:rPr>
      </w:pPr>
      <w:r w:rsidRPr="00296CC5">
        <w:rPr>
          <w:rFonts w:ascii="Overlock" w:hAnsi="Overlock"/>
          <w:noProof/>
        </w:rPr>
        <w:drawing>
          <wp:anchor distT="0" distB="0" distL="0" distR="0" simplePos="0" relativeHeight="251675648" behindDoc="0" locked="0" layoutInCell="1" allowOverlap="1" wp14:anchorId="1BEBD6A9" wp14:editId="4196D0DC">
            <wp:simplePos x="0" y="0"/>
            <wp:positionH relativeFrom="page">
              <wp:posOffset>685800</wp:posOffset>
            </wp:positionH>
            <wp:positionV relativeFrom="paragraph">
              <wp:posOffset>0</wp:posOffset>
            </wp:positionV>
            <wp:extent cx="139700" cy="152400"/>
            <wp:effectExtent l="0" t="0" r="0" b="0"/>
            <wp:wrapNone/>
            <wp:docPr id="1386516276" name="Image 1386516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rPr>
        <w:t xml:space="preserve"> </w:t>
      </w:r>
      <w:r w:rsidRPr="00296CC5">
        <w:rPr>
          <w:rFonts w:ascii="Overlock" w:hAnsi="Overlock"/>
          <w:b/>
          <w:bCs/>
          <w:color w:val="25B6C1"/>
        </w:rPr>
        <w:t>Les denrées alimentaires</w:t>
      </w:r>
    </w:p>
    <w:p w14:paraId="0AC7C85D" w14:textId="77777777" w:rsidR="007B562F" w:rsidRPr="00296CC5" w:rsidRDefault="007B562F" w:rsidP="007B562F">
      <w:pPr>
        <w:spacing w:after="0" w:line="240" w:lineRule="auto"/>
        <w:rPr>
          <w:rFonts w:ascii="Overlock" w:hAnsi="Overlock"/>
          <w:b/>
          <w:bCs/>
          <w:color w:val="4472C4" w:themeColor="accent1"/>
        </w:rPr>
      </w:pPr>
    </w:p>
    <w:p w14:paraId="2D5E4F02" w14:textId="77777777" w:rsidR="007B562F" w:rsidRPr="00296CC5" w:rsidRDefault="007B562F" w:rsidP="007B562F">
      <w:pPr>
        <w:spacing w:after="0" w:line="240" w:lineRule="auto"/>
        <w:jc w:val="both"/>
        <w:rPr>
          <w:rFonts w:ascii="Overlock" w:hAnsi="Overlock"/>
        </w:rPr>
      </w:pPr>
      <w:r w:rsidRPr="00296CC5">
        <w:rPr>
          <w:rFonts w:ascii="Overlock" w:hAnsi="Overlock"/>
        </w:rPr>
        <w:t xml:space="preserve">Par mesure d’hygiène, nous vous demandons de ne pas introduire de denrées alimentaires périssables au sein de l’unité. L’apport de paquets de gâteaux, chocolat et autres friandises </w:t>
      </w:r>
      <w:r>
        <w:rPr>
          <w:rFonts w:ascii="Overlock" w:hAnsi="Overlock"/>
        </w:rPr>
        <w:t xml:space="preserve">n’est pas possible, </w:t>
      </w:r>
      <w:r w:rsidRPr="00296CC5">
        <w:rPr>
          <w:rFonts w:ascii="Overlock" w:hAnsi="Overlock"/>
        </w:rPr>
        <w:t>dans le cas contraire, ils seront rangés et rendus en fin de semaine.</w:t>
      </w:r>
    </w:p>
    <w:p w14:paraId="1609D48C" w14:textId="77777777" w:rsidR="007B562F" w:rsidRPr="00296CC5" w:rsidRDefault="007B562F" w:rsidP="007B562F">
      <w:pPr>
        <w:spacing w:after="0" w:line="240" w:lineRule="auto"/>
        <w:jc w:val="both"/>
        <w:rPr>
          <w:rFonts w:ascii="Overlock" w:hAnsi="Overlock"/>
        </w:rPr>
      </w:pPr>
      <w:r w:rsidRPr="00296CC5">
        <w:rPr>
          <w:rFonts w:ascii="Overlock" w:hAnsi="Overlock"/>
        </w:rPr>
        <w:t>Les aliments fournis par la cuisine de l’EPSM doivent rester dans l’unité. Il est strictement interdit de les sortir de l’établissement.</w:t>
      </w:r>
    </w:p>
    <w:p w14:paraId="122BCA04" w14:textId="77777777" w:rsidR="007B562F" w:rsidRPr="00296CC5" w:rsidRDefault="007B562F" w:rsidP="007B562F">
      <w:pPr>
        <w:spacing w:after="0" w:line="240" w:lineRule="auto"/>
        <w:jc w:val="both"/>
        <w:rPr>
          <w:rFonts w:ascii="Overlock" w:hAnsi="Overlock"/>
        </w:rPr>
      </w:pPr>
    </w:p>
    <w:p w14:paraId="34F1B60C" w14:textId="77777777" w:rsidR="007B562F" w:rsidRPr="00296CC5" w:rsidRDefault="007B562F" w:rsidP="007B562F">
      <w:pPr>
        <w:spacing w:after="0" w:line="240" w:lineRule="auto"/>
        <w:jc w:val="both"/>
        <w:rPr>
          <w:rFonts w:ascii="Cambria" w:hAnsi="Cambria" w:cs="Cambria"/>
          <w:b/>
          <w:bCs/>
          <w:color w:val="25B6C1"/>
        </w:rPr>
      </w:pPr>
      <w:r w:rsidRPr="00296CC5">
        <w:rPr>
          <w:rFonts w:ascii="Overlock" w:hAnsi="Overlock"/>
          <w:noProof/>
          <w:color w:val="25B6C1"/>
        </w:rPr>
        <w:drawing>
          <wp:anchor distT="0" distB="0" distL="0" distR="0" simplePos="0" relativeHeight="251676672" behindDoc="0" locked="0" layoutInCell="1" allowOverlap="1" wp14:anchorId="51D75BFE" wp14:editId="4DF0F178">
            <wp:simplePos x="0" y="0"/>
            <wp:positionH relativeFrom="page">
              <wp:posOffset>685800</wp:posOffset>
            </wp:positionH>
            <wp:positionV relativeFrom="paragraph">
              <wp:posOffset>0</wp:posOffset>
            </wp:positionV>
            <wp:extent cx="139700" cy="152400"/>
            <wp:effectExtent l="0" t="0" r="0" b="0"/>
            <wp:wrapNone/>
            <wp:docPr id="1978782517" name="Image 1978782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b/>
          <w:bCs/>
          <w:color w:val="25B6C1"/>
        </w:rPr>
        <w:t>Tenue vestimentaire</w:t>
      </w:r>
      <w:r w:rsidRPr="00296CC5">
        <w:rPr>
          <w:rFonts w:ascii="Cambria" w:hAnsi="Cambria" w:cs="Cambria"/>
          <w:b/>
          <w:bCs/>
          <w:color w:val="25B6C1"/>
        </w:rPr>
        <w:t> </w:t>
      </w:r>
    </w:p>
    <w:p w14:paraId="37E1C5D9" w14:textId="77777777" w:rsidR="007B562F" w:rsidRPr="00296CC5" w:rsidRDefault="007B562F" w:rsidP="007B562F">
      <w:pPr>
        <w:spacing w:after="0" w:line="240" w:lineRule="auto"/>
        <w:jc w:val="both"/>
        <w:rPr>
          <w:rFonts w:ascii="Cambria" w:hAnsi="Cambria" w:cs="Cambria"/>
          <w:b/>
          <w:bCs/>
          <w:color w:val="4472C4" w:themeColor="accent1"/>
        </w:rPr>
      </w:pPr>
    </w:p>
    <w:p w14:paraId="6B6FE75A" w14:textId="13A73026" w:rsidR="007B562F" w:rsidRDefault="007B562F" w:rsidP="007B562F">
      <w:pPr>
        <w:spacing w:after="0" w:line="240" w:lineRule="auto"/>
        <w:jc w:val="both"/>
        <w:rPr>
          <w:rFonts w:ascii="Overlock" w:hAnsi="Overlock" w:cs="Cambria"/>
        </w:rPr>
      </w:pPr>
      <w:r w:rsidRPr="00296CC5">
        <w:rPr>
          <w:rFonts w:ascii="Overlock" w:hAnsi="Overlock" w:cs="Cambria"/>
        </w:rPr>
        <w:t xml:space="preserve">Une tenue vestimentaire convenable dans la collectivité est souhaitée de jour comme de nuit. Il vous est demandé de prévoir un nécessaire de toilette (produits non alcoolisés, les parfums ne sont pas autorisés </w:t>
      </w:r>
      <w:r>
        <w:rPr>
          <w:rFonts w:ascii="Overlock" w:hAnsi="Overlock" w:cs="Cambria"/>
        </w:rPr>
        <w:br/>
      </w:r>
      <w:r w:rsidRPr="00296CC5">
        <w:rPr>
          <w:rFonts w:ascii="Overlock" w:hAnsi="Overlock" w:cs="Cambria"/>
        </w:rPr>
        <w:t>et les rasoirs remis aux infirmier(e)s</w:t>
      </w:r>
      <w:r w:rsidR="008C4A0A">
        <w:rPr>
          <w:rFonts w:ascii="Overlock" w:hAnsi="Overlock" w:cs="Cambria"/>
        </w:rPr>
        <w:t>)</w:t>
      </w:r>
      <w:r w:rsidRPr="00296CC5">
        <w:rPr>
          <w:rFonts w:ascii="Overlock" w:hAnsi="Overlock" w:cs="Cambria"/>
        </w:rPr>
        <w:t>.</w:t>
      </w:r>
    </w:p>
    <w:p w14:paraId="3F0B5983" w14:textId="77777777" w:rsidR="007B562F" w:rsidRPr="00296CC5" w:rsidRDefault="007B562F" w:rsidP="007B562F">
      <w:pPr>
        <w:spacing w:after="0" w:line="240" w:lineRule="auto"/>
        <w:jc w:val="both"/>
        <w:rPr>
          <w:rFonts w:ascii="Overlock" w:hAnsi="Overlock" w:cs="Cambria"/>
        </w:rPr>
      </w:pPr>
    </w:p>
    <w:p w14:paraId="3175CD22" w14:textId="77777777" w:rsidR="007B562F" w:rsidRPr="00296CC5" w:rsidRDefault="007B562F" w:rsidP="007B562F">
      <w:pPr>
        <w:rPr>
          <w:rFonts w:ascii="Overlock" w:hAnsi="Overlock"/>
          <w:b/>
          <w:bCs/>
          <w:color w:val="25B6C1"/>
        </w:rPr>
      </w:pPr>
      <w:r w:rsidRPr="00296CC5">
        <w:rPr>
          <w:rFonts w:ascii="Overlock" w:hAnsi="Overlock"/>
          <w:noProof/>
          <w:color w:val="25B6C1"/>
        </w:rPr>
        <w:drawing>
          <wp:anchor distT="0" distB="0" distL="0" distR="0" simplePos="0" relativeHeight="251677696" behindDoc="0" locked="0" layoutInCell="1" allowOverlap="1" wp14:anchorId="2F6C6C66" wp14:editId="6D875CCB">
            <wp:simplePos x="0" y="0"/>
            <wp:positionH relativeFrom="page">
              <wp:posOffset>683895</wp:posOffset>
            </wp:positionH>
            <wp:positionV relativeFrom="paragraph">
              <wp:posOffset>-635</wp:posOffset>
            </wp:positionV>
            <wp:extent cx="139700" cy="152400"/>
            <wp:effectExtent l="0" t="0" r="0" b="0"/>
            <wp:wrapNone/>
            <wp:docPr id="1130027536" name="Image 1130027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b/>
          <w:bCs/>
          <w:color w:val="25B6C1"/>
        </w:rPr>
        <w:t>Les activités sportives</w:t>
      </w:r>
      <w:r w:rsidRPr="00296CC5">
        <w:rPr>
          <w:rFonts w:ascii="Cambria" w:hAnsi="Cambria" w:cs="Cambria"/>
          <w:b/>
          <w:bCs/>
          <w:color w:val="25B6C1"/>
        </w:rPr>
        <w:t> </w:t>
      </w:r>
    </w:p>
    <w:p w14:paraId="0F4B6354" w14:textId="77777777" w:rsidR="007B562F" w:rsidRPr="00296CC5" w:rsidRDefault="007B562F" w:rsidP="007B562F">
      <w:pPr>
        <w:spacing w:after="0" w:line="240" w:lineRule="auto"/>
        <w:jc w:val="both"/>
        <w:rPr>
          <w:rFonts w:ascii="Overlock" w:hAnsi="Overlock"/>
        </w:rPr>
      </w:pPr>
      <w:r w:rsidRPr="00296CC5">
        <w:rPr>
          <w:rFonts w:ascii="Overlock" w:hAnsi="Overlock"/>
        </w:rPr>
        <w:t>Il vous est conseillé de prendre des vêtements et chaussures de sport confortables.</w:t>
      </w:r>
    </w:p>
    <w:p w14:paraId="5A2E360D" w14:textId="77777777" w:rsidR="007B562F" w:rsidRPr="00296CC5" w:rsidRDefault="007B562F" w:rsidP="007B562F">
      <w:pPr>
        <w:spacing w:after="0" w:line="240" w:lineRule="auto"/>
        <w:jc w:val="both"/>
        <w:rPr>
          <w:rFonts w:ascii="Overlock" w:hAnsi="Overlock"/>
        </w:rPr>
      </w:pPr>
    </w:p>
    <w:p w14:paraId="39DC74D4" w14:textId="77777777" w:rsidR="007B562F" w:rsidRPr="00296CC5" w:rsidRDefault="007B562F" w:rsidP="007B562F">
      <w:pPr>
        <w:spacing w:after="0" w:line="240" w:lineRule="auto"/>
        <w:jc w:val="both"/>
        <w:rPr>
          <w:rFonts w:ascii="Overlock" w:hAnsi="Overlock"/>
          <w:b/>
          <w:bCs/>
          <w:color w:val="25B6C1"/>
        </w:rPr>
      </w:pPr>
      <w:r w:rsidRPr="00296CC5">
        <w:rPr>
          <w:rFonts w:ascii="Overlock" w:hAnsi="Overlock"/>
          <w:noProof/>
          <w:color w:val="25B6C1"/>
        </w:rPr>
        <w:drawing>
          <wp:anchor distT="0" distB="0" distL="0" distR="0" simplePos="0" relativeHeight="251678720" behindDoc="0" locked="0" layoutInCell="1" allowOverlap="1" wp14:anchorId="7CFFCC7B" wp14:editId="7C548AE2">
            <wp:simplePos x="0" y="0"/>
            <wp:positionH relativeFrom="page">
              <wp:posOffset>683895</wp:posOffset>
            </wp:positionH>
            <wp:positionV relativeFrom="paragraph">
              <wp:posOffset>-635</wp:posOffset>
            </wp:positionV>
            <wp:extent cx="139700" cy="152400"/>
            <wp:effectExtent l="0" t="0" r="0" b="0"/>
            <wp:wrapNone/>
            <wp:docPr id="1344491040" name="Image 134449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b/>
          <w:bCs/>
          <w:color w:val="25B6C1"/>
        </w:rPr>
        <w:t>Comportement</w:t>
      </w:r>
    </w:p>
    <w:p w14:paraId="597AB644" w14:textId="77777777" w:rsidR="007B562F" w:rsidRPr="00296CC5" w:rsidRDefault="007B562F" w:rsidP="007B562F">
      <w:pPr>
        <w:spacing w:after="0" w:line="240" w:lineRule="auto"/>
        <w:jc w:val="both"/>
        <w:rPr>
          <w:rFonts w:ascii="Overlock" w:hAnsi="Overlock"/>
          <w:b/>
          <w:bCs/>
          <w:color w:val="4472C4" w:themeColor="accent1"/>
        </w:rPr>
      </w:pPr>
    </w:p>
    <w:p w14:paraId="53AF32F5" w14:textId="77777777" w:rsidR="007B562F" w:rsidRPr="00296CC5" w:rsidRDefault="007B562F" w:rsidP="007B562F">
      <w:pPr>
        <w:spacing w:after="0" w:line="240" w:lineRule="auto"/>
        <w:jc w:val="both"/>
        <w:rPr>
          <w:rFonts w:ascii="Overlock" w:hAnsi="Overlock"/>
        </w:rPr>
      </w:pPr>
      <w:r w:rsidRPr="00296CC5">
        <w:rPr>
          <w:rFonts w:ascii="Overlock" w:hAnsi="Overlock"/>
        </w:rPr>
        <w:t>Les comportements inadaptés tels qu’agressivité, violence, relations sexuelles</w:t>
      </w:r>
      <w:r>
        <w:rPr>
          <w:rFonts w:ascii="Overlock" w:hAnsi="Overlock"/>
        </w:rPr>
        <w:t xml:space="preserve"> ou tout contact physique étroit</w:t>
      </w:r>
      <w:r w:rsidRPr="00296CC5">
        <w:rPr>
          <w:rFonts w:ascii="Overlock" w:hAnsi="Overlock"/>
        </w:rPr>
        <w:t xml:space="preserve">, ne sont pas autorisés dans l’unité de soins. </w:t>
      </w:r>
      <w:r w:rsidRPr="00296CC5">
        <w:rPr>
          <w:rFonts w:ascii="Overlock" w:hAnsi="Overlock"/>
          <w:b/>
          <w:bCs/>
        </w:rPr>
        <w:t>Les consommations d’alcool, de médicaments non prescrits ou de toxiques sont strictement interdites. L’équipe soignant</w:t>
      </w:r>
      <w:r>
        <w:rPr>
          <w:rFonts w:ascii="Overlock" w:hAnsi="Overlock"/>
          <w:b/>
          <w:bCs/>
        </w:rPr>
        <w:t>e</w:t>
      </w:r>
      <w:r w:rsidRPr="00296CC5">
        <w:rPr>
          <w:rFonts w:ascii="Overlock" w:hAnsi="Overlock"/>
          <w:b/>
          <w:bCs/>
        </w:rPr>
        <w:t xml:space="preserve"> est susceptible de faire des tests de dépistage de manière inopinée</w:t>
      </w:r>
      <w:r>
        <w:rPr>
          <w:rFonts w:ascii="Overlock" w:hAnsi="Overlock"/>
          <w:b/>
          <w:bCs/>
        </w:rPr>
        <w:t xml:space="preserve"> et de mettre fin à vos soins en cas de positivité</w:t>
      </w:r>
      <w:r w:rsidRPr="00296CC5">
        <w:rPr>
          <w:rFonts w:ascii="Overlock" w:hAnsi="Overlock"/>
          <w:b/>
          <w:bCs/>
        </w:rPr>
        <w:t>.</w:t>
      </w:r>
    </w:p>
    <w:p w14:paraId="0342BC32" w14:textId="77777777" w:rsidR="007B562F" w:rsidRPr="00296CC5" w:rsidRDefault="007B562F" w:rsidP="007B562F">
      <w:pPr>
        <w:spacing w:after="0" w:line="240" w:lineRule="auto"/>
        <w:jc w:val="both"/>
        <w:rPr>
          <w:rFonts w:ascii="Overlock" w:hAnsi="Overlock"/>
          <w:b/>
          <w:bCs/>
          <w:color w:val="4472C4" w:themeColor="accent1"/>
        </w:rPr>
      </w:pPr>
    </w:p>
    <w:p w14:paraId="323A7FD0" w14:textId="77777777" w:rsidR="007B562F" w:rsidRPr="00296CC5" w:rsidRDefault="007B562F" w:rsidP="007B562F">
      <w:pPr>
        <w:spacing w:after="0" w:line="240" w:lineRule="auto"/>
        <w:jc w:val="both"/>
        <w:rPr>
          <w:rFonts w:ascii="Overlock" w:hAnsi="Overlock"/>
          <w:b/>
          <w:bCs/>
          <w:noProof/>
          <w:color w:val="25B6C1"/>
        </w:rPr>
      </w:pPr>
      <w:r w:rsidRPr="00296CC5">
        <w:rPr>
          <w:rFonts w:ascii="Overlock" w:hAnsi="Overlock"/>
          <w:noProof/>
          <w:color w:val="25B6C1"/>
        </w:rPr>
        <w:drawing>
          <wp:anchor distT="0" distB="0" distL="0" distR="0" simplePos="0" relativeHeight="251679744" behindDoc="0" locked="0" layoutInCell="1" allowOverlap="1" wp14:anchorId="5260F836" wp14:editId="6D1F100C">
            <wp:simplePos x="0" y="0"/>
            <wp:positionH relativeFrom="page">
              <wp:posOffset>683895</wp:posOffset>
            </wp:positionH>
            <wp:positionV relativeFrom="paragraph">
              <wp:posOffset>-635</wp:posOffset>
            </wp:positionV>
            <wp:extent cx="139700" cy="152400"/>
            <wp:effectExtent l="0" t="0" r="0" b="0"/>
            <wp:wrapNone/>
            <wp:docPr id="2144801364" name="Image 2144801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b/>
          <w:bCs/>
          <w:noProof/>
          <w:color w:val="25B6C1"/>
        </w:rPr>
        <w:t xml:space="preserve">Sécurité </w:t>
      </w:r>
    </w:p>
    <w:p w14:paraId="09462A81" w14:textId="77777777" w:rsidR="007B562F" w:rsidRPr="00296CC5" w:rsidRDefault="007B562F" w:rsidP="007B562F">
      <w:pPr>
        <w:spacing w:after="0" w:line="240" w:lineRule="auto"/>
        <w:jc w:val="both"/>
        <w:rPr>
          <w:rFonts w:ascii="Overlock" w:hAnsi="Overlock"/>
          <w:noProof/>
        </w:rPr>
      </w:pPr>
    </w:p>
    <w:p w14:paraId="63D95C78" w14:textId="77777777" w:rsidR="007B562F" w:rsidRPr="00296CC5" w:rsidRDefault="007B562F" w:rsidP="007B562F">
      <w:pPr>
        <w:spacing w:after="0" w:line="240" w:lineRule="auto"/>
        <w:jc w:val="both"/>
        <w:rPr>
          <w:rFonts w:ascii="Overlock" w:hAnsi="Overlock"/>
          <w:noProof/>
        </w:rPr>
      </w:pPr>
      <w:r w:rsidRPr="00296CC5">
        <w:rPr>
          <w:rFonts w:ascii="Overlock" w:hAnsi="Overlock"/>
          <w:noProof/>
        </w:rPr>
        <w:t xml:space="preserve">En cas d’incendie, il vous est </w:t>
      </w:r>
      <w:r>
        <w:rPr>
          <w:rFonts w:ascii="Overlock" w:hAnsi="Overlock"/>
          <w:noProof/>
        </w:rPr>
        <w:t xml:space="preserve">demandé de respecter </w:t>
      </w:r>
      <w:r w:rsidRPr="00296CC5">
        <w:rPr>
          <w:rFonts w:ascii="Overlock" w:hAnsi="Overlock"/>
          <w:noProof/>
        </w:rPr>
        <w:t>les consignes du personnel formé à cet effet.</w:t>
      </w:r>
    </w:p>
    <w:p w14:paraId="24BD5DFC" w14:textId="77777777" w:rsidR="007B562F" w:rsidRDefault="007B562F" w:rsidP="007B562F">
      <w:pPr>
        <w:spacing w:after="0" w:line="240" w:lineRule="auto"/>
        <w:jc w:val="both"/>
        <w:rPr>
          <w:rFonts w:ascii="Overlock" w:hAnsi="Overlock"/>
          <w:noProof/>
        </w:rPr>
      </w:pPr>
      <w:r w:rsidRPr="00296CC5">
        <w:rPr>
          <w:rFonts w:ascii="Overlock" w:hAnsi="Overlock"/>
          <w:noProof/>
        </w:rPr>
        <w:t>Il est interdit de fumer à l’intérieur des locaux (y compris pour les cigarettes électroniques) conformément au décret  n°2006-1386 du 15 novembre 20</w:t>
      </w:r>
      <w:r>
        <w:rPr>
          <w:rFonts w:ascii="Overlock" w:hAnsi="Overlock"/>
          <w:noProof/>
        </w:rPr>
        <w:t>0</w:t>
      </w:r>
      <w:r w:rsidRPr="00296CC5">
        <w:rPr>
          <w:rFonts w:ascii="Overlock" w:hAnsi="Overlock"/>
          <w:noProof/>
        </w:rPr>
        <w:t>6.</w:t>
      </w:r>
    </w:p>
    <w:p w14:paraId="0FCB3FBA" w14:textId="77777777" w:rsidR="007B562F" w:rsidRDefault="007B562F" w:rsidP="007B562F">
      <w:pPr>
        <w:spacing w:after="0" w:line="240" w:lineRule="auto"/>
        <w:jc w:val="both"/>
        <w:rPr>
          <w:rFonts w:ascii="Overlock" w:hAnsi="Overlock"/>
          <w:noProof/>
        </w:rPr>
      </w:pPr>
      <w:r>
        <w:rPr>
          <w:rFonts w:ascii="Overlock" w:hAnsi="Overlock"/>
          <w:noProof/>
        </w:rPr>
        <w:t>Un endroit prévu à cet effet à l’extérieur vous sera indiqué le cas échéant.</w:t>
      </w:r>
    </w:p>
    <w:p w14:paraId="0358785F" w14:textId="77777777" w:rsidR="007B562F" w:rsidRPr="00296CC5" w:rsidRDefault="007B562F" w:rsidP="007B562F">
      <w:pPr>
        <w:spacing w:after="0" w:line="240" w:lineRule="auto"/>
        <w:jc w:val="both"/>
        <w:rPr>
          <w:rFonts w:ascii="Overlock" w:hAnsi="Overlock"/>
          <w:noProof/>
        </w:rPr>
      </w:pPr>
      <w:r>
        <w:rPr>
          <w:rFonts w:ascii="Overlock" w:hAnsi="Overlock"/>
          <w:noProof/>
        </w:rPr>
        <w:t>Si vous souhaitez limiter ou arrêter votre consommation tabagique, l’équipe soignante vous proposera des aides adaptées.</w:t>
      </w:r>
    </w:p>
    <w:p w14:paraId="740E9805" w14:textId="77777777" w:rsidR="007B562F" w:rsidRPr="00296CC5" w:rsidRDefault="007B562F" w:rsidP="007B562F">
      <w:pPr>
        <w:spacing w:after="0" w:line="240" w:lineRule="auto"/>
        <w:jc w:val="both"/>
        <w:rPr>
          <w:rFonts w:ascii="Overlock" w:hAnsi="Overlock"/>
          <w:noProof/>
        </w:rPr>
      </w:pPr>
    </w:p>
    <w:p w14:paraId="6EEAEAE7" w14:textId="77777777" w:rsidR="007B562F" w:rsidRPr="00296CC5" w:rsidRDefault="007B562F" w:rsidP="007B562F">
      <w:pPr>
        <w:spacing w:after="0" w:line="240" w:lineRule="auto"/>
        <w:jc w:val="both"/>
        <w:rPr>
          <w:rFonts w:ascii="Overlock" w:hAnsi="Overlock"/>
          <w:b/>
          <w:bCs/>
          <w:noProof/>
          <w:color w:val="25B6C1"/>
        </w:rPr>
      </w:pPr>
      <w:r w:rsidRPr="00296CC5">
        <w:rPr>
          <w:rFonts w:ascii="Overlock" w:hAnsi="Overlock"/>
          <w:noProof/>
          <w:color w:val="25B6C1"/>
        </w:rPr>
        <w:drawing>
          <wp:anchor distT="0" distB="0" distL="0" distR="0" simplePos="0" relativeHeight="251680768" behindDoc="0" locked="0" layoutInCell="1" allowOverlap="1" wp14:anchorId="5BB793CB" wp14:editId="2CADC144">
            <wp:simplePos x="0" y="0"/>
            <wp:positionH relativeFrom="page">
              <wp:posOffset>683895</wp:posOffset>
            </wp:positionH>
            <wp:positionV relativeFrom="paragraph">
              <wp:posOffset>0</wp:posOffset>
            </wp:positionV>
            <wp:extent cx="139700" cy="152400"/>
            <wp:effectExtent l="0" t="0" r="0" b="0"/>
            <wp:wrapNone/>
            <wp:docPr id="1231586215" name="Image 1231586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rot="10800000">
                      <a:off x="0" y="0"/>
                      <a:ext cx="139700" cy="152400"/>
                    </a:xfrm>
                    <a:prstGeom prst="rect">
                      <a:avLst/>
                    </a:prstGeom>
                  </pic:spPr>
                </pic:pic>
              </a:graphicData>
            </a:graphic>
            <wp14:sizeRelH relativeFrom="margin">
              <wp14:pctWidth>0</wp14:pctWidth>
            </wp14:sizeRelH>
            <wp14:sizeRelV relativeFrom="margin">
              <wp14:pctHeight>0</wp14:pctHeight>
            </wp14:sizeRelV>
          </wp:anchor>
        </w:drawing>
      </w:r>
      <w:r w:rsidRPr="00296CC5">
        <w:rPr>
          <w:rFonts w:ascii="Overlock" w:hAnsi="Overlock"/>
          <w:b/>
          <w:bCs/>
          <w:noProof/>
          <w:color w:val="25B6C1"/>
        </w:rPr>
        <w:t>Votre sortie</w:t>
      </w:r>
    </w:p>
    <w:p w14:paraId="4542A01F" w14:textId="77777777" w:rsidR="007B562F" w:rsidRPr="00296CC5" w:rsidRDefault="007B562F" w:rsidP="007B562F">
      <w:pPr>
        <w:spacing w:after="0" w:line="240" w:lineRule="auto"/>
        <w:jc w:val="both"/>
        <w:rPr>
          <w:rFonts w:ascii="Overlock" w:hAnsi="Overlock"/>
          <w:noProof/>
        </w:rPr>
      </w:pPr>
    </w:p>
    <w:p w14:paraId="28059703" w14:textId="77777777" w:rsidR="007B562F" w:rsidRPr="00296CC5" w:rsidRDefault="007B562F" w:rsidP="007B562F">
      <w:pPr>
        <w:spacing w:after="0" w:line="240" w:lineRule="auto"/>
        <w:jc w:val="both"/>
        <w:rPr>
          <w:rFonts w:ascii="Overlock" w:hAnsi="Overlock"/>
          <w:noProof/>
        </w:rPr>
      </w:pPr>
      <w:r w:rsidRPr="00296CC5">
        <w:rPr>
          <w:rFonts w:ascii="Overlock" w:hAnsi="Overlock"/>
          <w:noProof/>
        </w:rPr>
        <w:t>Les valeurs déposées vous seront restituées aux heures d’ouverture du guichet unique de l’EPSM uniquement du lundi au vendredi entre 8h et 16h (fermeture les weekend et jours fériés).</w:t>
      </w:r>
    </w:p>
    <w:p w14:paraId="797F0815" w14:textId="77777777" w:rsidR="007B562F" w:rsidRPr="00296CC5" w:rsidRDefault="007B562F" w:rsidP="007B562F">
      <w:pPr>
        <w:spacing w:after="0" w:line="240" w:lineRule="auto"/>
        <w:jc w:val="both"/>
        <w:rPr>
          <w:rFonts w:ascii="Overlock" w:hAnsi="Overlock"/>
        </w:rPr>
      </w:pPr>
      <w:r w:rsidRPr="00296CC5">
        <w:rPr>
          <w:rFonts w:ascii="Overlock" w:hAnsi="Overlock"/>
        </w:rPr>
        <w:t>Toute décision de sort</w:t>
      </w:r>
      <w:r>
        <w:rPr>
          <w:rFonts w:ascii="Overlock" w:hAnsi="Overlock"/>
        </w:rPr>
        <w:t>i</w:t>
      </w:r>
      <w:r w:rsidRPr="00296CC5">
        <w:rPr>
          <w:rFonts w:ascii="Overlock" w:hAnsi="Overlock"/>
        </w:rPr>
        <w:t xml:space="preserve">e est prise d’un commun accord avec vous. </w:t>
      </w:r>
    </w:p>
    <w:p w14:paraId="1965FE19" w14:textId="77777777" w:rsidR="007B562F" w:rsidRPr="00296CC5" w:rsidRDefault="007B562F" w:rsidP="007B562F">
      <w:pPr>
        <w:spacing w:after="0" w:line="240" w:lineRule="auto"/>
        <w:jc w:val="both"/>
        <w:rPr>
          <w:rFonts w:ascii="Overlock" w:hAnsi="Overlock"/>
        </w:rPr>
      </w:pPr>
      <w:r w:rsidRPr="00296CC5">
        <w:rPr>
          <w:rFonts w:ascii="Overlock" w:hAnsi="Overlock"/>
        </w:rPr>
        <w:t>Cependant, si vous n’adhérez pas au projet et transgressez les règles de bon fonctionnement et de sécurité, l’interruption de vote séjour peut être décidée par le médecin référent de l’unité.</w:t>
      </w:r>
    </w:p>
    <w:p w14:paraId="78D1D148" w14:textId="77777777" w:rsidR="007B562F" w:rsidRPr="00296CC5" w:rsidRDefault="007B562F" w:rsidP="007B562F">
      <w:pPr>
        <w:spacing w:after="0" w:line="240" w:lineRule="auto"/>
        <w:jc w:val="both"/>
        <w:rPr>
          <w:rFonts w:ascii="Overlock" w:hAnsi="Overlock"/>
          <w:b/>
          <w:bCs/>
          <w:color w:val="4472C4" w:themeColor="accent1"/>
        </w:rPr>
      </w:pPr>
    </w:p>
    <w:p w14:paraId="2456ACF2" w14:textId="77777777" w:rsidR="007B562F" w:rsidRPr="00296CC5" w:rsidRDefault="007B562F" w:rsidP="007B562F">
      <w:pPr>
        <w:spacing w:after="0" w:line="240" w:lineRule="auto"/>
        <w:jc w:val="both"/>
        <w:rPr>
          <w:rFonts w:ascii="Overlock" w:hAnsi="Overlock"/>
          <w:b/>
          <w:bCs/>
          <w:color w:val="4472C4" w:themeColor="accent1"/>
        </w:rPr>
      </w:pPr>
    </w:p>
    <w:p w14:paraId="2C358812" w14:textId="77777777" w:rsidR="007B562F" w:rsidRPr="00296CC5" w:rsidRDefault="007B562F" w:rsidP="007B562F">
      <w:pPr>
        <w:spacing w:after="0" w:line="240" w:lineRule="auto"/>
        <w:jc w:val="both"/>
        <w:rPr>
          <w:rFonts w:ascii="Overlock" w:hAnsi="Overlock"/>
        </w:rPr>
      </w:pPr>
      <w:r w:rsidRPr="00296CC5">
        <w:rPr>
          <w:rFonts w:ascii="Overlock" w:hAnsi="Overlock"/>
        </w:rPr>
        <w:t>Date</w:t>
      </w:r>
      <w:r w:rsidRPr="00296CC5">
        <w:rPr>
          <w:rFonts w:ascii="Cambria" w:hAnsi="Cambria" w:cs="Cambria"/>
        </w:rPr>
        <w:t> </w:t>
      </w:r>
      <w:r w:rsidRPr="00296CC5">
        <w:rPr>
          <w:rFonts w:ascii="Overlock" w:hAnsi="Overlock"/>
        </w:rPr>
        <w:t xml:space="preserve">: </w:t>
      </w:r>
    </w:p>
    <w:p w14:paraId="1CB1F14F" w14:textId="77777777" w:rsidR="007B562F" w:rsidRPr="00296CC5" w:rsidRDefault="007B562F" w:rsidP="007B562F">
      <w:pPr>
        <w:spacing w:after="0" w:line="240" w:lineRule="auto"/>
        <w:jc w:val="both"/>
        <w:rPr>
          <w:rFonts w:ascii="Overlock" w:hAnsi="Overlock"/>
        </w:rPr>
      </w:pPr>
    </w:p>
    <w:p w14:paraId="71832436" w14:textId="37684872" w:rsidR="007B562F" w:rsidRPr="00296CC5" w:rsidRDefault="007B562F" w:rsidP="007B562F">
      <w:pPr>
        <w:spacing w:after="0" w:line="240" w:lineRule="auto"/>
        <w:jc w:val="both"/>
        <w:rPr>
          <w:rFonts w:ascii="Overlock" w:hAnsi="Overlock"/>
        </w:rPr>
      </w:pPr>
      <w:r w:rsidRPr="00296CC5">
        <w:rPr>
          <w:rFonts w:ascii="Overlock" w:hAnsi="Overlock"/>
        </w:rPr>
        <w:t xml:space="preserve">Docteur </w:t>
      </w:r>
      <w:r w:rsidR="00BE3F19">
        <w:rPr>
          <w:rFonts w:ascii="Overlock" w:hAnsi="Overlock"/>
        </w:rPr>
        <w:t>DELORME</w:t>
      </w:r>
      <w:r w:rsidRPr="00296CC5">
        <w:rPr>
          <w:rFonts w:ascii="Overlock" w:hAnsi="Overlock"/>
        </w:rPr>
        <w:tab/>
      </w:r>
      <w:r w:rsidRPr="00296CC5">
        <w:rPr>
          <w:rFonts w:ascii="Overlock" w:hAnsi="Overlock"/>
        </w:rPr>
        <w:tab/>
      </w:r>
      <w:r w:rsidRPr="00296CC5">
        <w:rPr>
          <w:rFonts w:ascii="Overlock" w:hAnsi="Overlock"/>
        </w:rPr>
        <w:tab/>
      </w:r>
      <w:r w:rsidRPr="00296CC5">
        <w:rPr>
          <w:rFonts w:ascii="Overlock" w:hAnsi="Overlock"/>
        </w:rPr>
        <w:tab/>
      </w:r>
      <w:r w:rsidRPr="00296CC5">
        <w:rPr>
          <w:rFonts w:ascii="Overlock" w:hAnsi="Overlock"/>
        </w:rPr>
        <w:tab/>
      </w:r>
      <w:r w:rsidRPr="00296CC5">
        <w:rPr>
          <w:rFonts w:ascii="Overlock" w:hAnsi="Overlock"/>
        </w:rPr>
        <w:tab/>
      </w:r>
      <w:r w:rsidR="00BE3F19">
        <w:rPr>
          <w:rFonts w:ascii="Overlock" w:hAnsi="Overlock"/>
        </w:rPr>
        <w:t>ARNOULT Amélie</w:t>
      </w:r>
    </w:p>
    <w:p w14:paraId="4F111484" w14:textId="77777777" w:rsidR="007B562F" w:rsidRPr="00296CC5" w:rsidRDefault="007B562F" w:rsidP="007B562F">
      <w:pPr>
        <w:spacing w:after="0" w:line="240" w:lineRule="auto"/>
        <w:jc w:val="both"/>
        <w:rPr>
          <w:rFonts w:ascii="Overlock" w:hAnsi="Overlock"/>
        </w:rPr>
      </w:pPr>
      <w:r w:rsidRPr="00296CC5">
        <w:rPr>
          <w:rFonts w:ascii="Overlock" w:hAnsi="Overlock"/>
        </w:rPr>
        <w:t xml:space="preserve">Médecin responsable </w:t>
      </w:r>
      <w:r>
        <w:rPr>
          <w:rFonts w:ascii="Overlock" w:hAnsi="Overlock"/>
        </w:rPr>
        <w:t>HTC</w:t>
      </w:r>
      <w:r w:rsidRPr="00296CC5">
        <w:rPr>
          <w:rFonts w:ascii="Overlock" w:hAnsi="Overlock"/>
        </w:rPr>
        <w:tab/>
      </w:r>
      <w:r w:rsidRPr="00296CC5">
        <w:rPr>
          <w:rFonts w:ascii="Overlock" w:hAnsi="Overlock"/>
        </w:rPr>
        <w:tab/>
      </w:r>
      <w:r w:rsidRPr="00296CC5">
        <w:rPr>
          <w:rFonts w:ascii="Overlock" w:hAnsi="Overlock"/>
        </w:rPr>
        <w:tab/>
      </w:r>
      <w:r w:rsidRPr="00296CC5">
        <w:rPr>
          <w:rFonts w:ascii="Overlock" w:hAnsi="Overlock"/>
        </w:rPr>
        <w:tab/>
      </w:r>
      <w:r w:rsidRPr="00296CC5">
        <w:rPr>
          <w:rFonts w:ascii="Overlock" w:hAnsi="Overlock"/>
        </w:rPr>
        <w:tab/>
        <w:t>Cadre de santé</w:t>
      </w:r>
    </w:p>
    <w:p w14:paraId="5D4CF12E" w14:textId="77777777" w:rsidR="007B562F" w:rsidRDefault="007B562F" w:rsidP="007B562F">
      <w:pPr>
        <w:spacing w:after="0" w:line="240" w:lineRule="auto"/>
        <w:jc w:val="both"/>
        <w:rPr>
          <w:rFonts w:ascii="Overlock" w:hAnsi="Overlock"/>
        </w:rPr>
      </w:pPr>
    </w:p>
    <w:p w14:paraId="6BCD5AC2" w14:textId="77777777" w:rsidR="007B562F" w:rsidRDefault="007B562F" w:rsidP="007B562F">
      <w:pPr>
        <w:spacing w:after="0" w:line="240" w:lineRule="auto"/>
        <w:jc w:val="both"/>
        <w:rPr>
          <w:rFonts w:ascii="Overlock" w:hAnsi="Overlock"/>
        </w:rPr>
      </w:pPr>
    </w:p>
    <w:p w14:paraId="401FB7A4" w14:textId="77777777" w:rsidR="007B562F" w:rsidRPr="00296CC5" w:rsidRDefault="007B562F" w:rsidP="007B562F">
      <w:pPr>
        <w:spacing w:after="0" w:line="240" w:lineRule="auto"/>
        <w:jc w:val="both"/>
        <w:rPr>
          <w:rFonts w:ascii="Overlock" w:hAnsi="Overlock"/>
          <w:b/>
          <w:bCs/>
        </w:rPr>
      </w:pPr>
      <w:r>
        <w:rPr>
          <w:rFonts w:ascii="Overlock" w:hAnsi="Overlock"/>
        </w:rPr>
        <w:t>Docteur GADOUR</w:t>
      </w:r>
      <w:r>
        <w:rPr>
          <w:rFonts w:ascii="Overlock" w:hAnsi="Overlock"/>
        </w:rPr>
        <w:tab/>
      </w:r>
      <w:r>
        <w:rPr>
          <w:rFonts w:ascii="Overlock" w:hAnsi="Overlock"/>
        </w:rPr>
        <w:tab/>
      </w:r>
      <w:r>
        <w:rPr>
          <w:rFonts w:ascii="Overlock" w:hAnsi="Overlock"/>
        </w:rPr>
        <w:tab/>
      </w:r>
      <w:r>
        <w:rPr>
          <w:rFonts w:ascii="Overlock" w:hAnsi="Overlock"/>
        </w:rPr>
        <w:tab/>
      </w:r>
      <w:r>
        <w:rPr>
          <w:rFonts w:ascii="Overlock" w:hAnsi="Overlock"/>
        </w:rPr>
        <w:tab/>
      </w:r>
      <w:r>
        <w:rPr>
          <w:rFonts w:ascii="Overlock" w:hAnsi="Overlock"/>
        </w:rPr>
        <w:tab/>
      </w:r>
      <w:r w:rsidRPr="00296CC5">
        <w:rPr>
          <w:rFonts w:ascii="Overlock" w:hAnsi="Overlock"/>
        </w:rPr>
        <w:t>Le / la patient(e)</w:t>
      </w:r>
    </w:p>
    <w:p w14:paraId="1BD4EF77" w14:textId="77777777" w:rsidR="007B562F" w:rsidRPr="00296CC5" w:rsidRDefault="007B562F" w:rsidP="007B562F">
      <w:pPr>
        <w:spacing w:after="0" w:line="240" w:lineRule="auto"/>
        <w:jc w:val="both"/>
        <w:rPr>
          <w:rFonts w:ascii="Overlock" w:hAnsi="Overlock"/>
        </w:rPr>
      </w:pPr>
      <w:r>
        <w:rPr>
          <w:rFonts w:ascii="Overlock" w:hAnsi="Overlock"/>
        </w:rPr>
        <w:t>Médecin stagiaire associé</w:t>
      </w:r>
    </w:p>
    <w:p w14:paraId="52F35663" w14:textId="77777777" w:rsidR="007B562F" w:rsidRDefault="007B562F" w:rsidP="007B562F">
      <w:pPr>
        <w:spacing w:after="0" w:line="240" w:lineRule="auto"/>
        <w:jc w:val="both"/>
        <w:rPr>
          <w:rFonts w:ascii="Overlock" w:hAnsi="Overlock"/>
          <w:color w:val="4472C4" w:themeColor="accent1"/>
        </w:rPr>
      </w:pPr>
    </w:p>
    <w:p w14:paraId="5C45E99B" w14:textId="77777777" w:rsidR="007B562F" w:rsidRDefault="007B562F" w:rsidP="007B562F">
      <w:pPr>
        <w:spacing w:after="0" w:line="240" w:lineRule="auto"/>
        <w:jc w:val="both"/>
        <w:rPr>
          <w:rFonts w:ascii="Overlock" w:hAnsi="Overlock"/>
          <w:noProof/>
        </w:rPr>
      </w:pPr>
      <w:r>
        <w:rPr>
          <w:rFonts w:ascii="Overlock" w:hAnsi="Overlock"/>
          <w:noProof/>
        </w:rPr>
        <w:br w:type="page"/>
      </w:r>
    </w:p>
    <w:p w14:paraId="011FD0C1" w14:textId="77777777" w:rsidR="007B562F" w:rsidRPr="00296CC5" w:rsidRDefault="007B562F" w:rsidP="007B562F">
      <w:pPr>
        <w:spacing w:after="0" w:line="240" w:lineRule="auto"/>
        <w:jc w:val="both"/>
        <w:rPr>
          <w:rFonts w:ascii="Overlock" w:hAnsi="Overlock"/>
          <w:noProof/>
        </w:rPr>
      </w:pPr>
      <w:r>
        <w:rPr>
          <w:rFonts w:ascii="Overlock" w:hAnsi="Overlock"/>
          <w:noProof/>
        </w:rPr>
        <w:lastRenderedPageBreak/>
        <mc:AlternateContent>
          <mc:Choice Requires="wps">
            <w:drawing>
              <wp:anchor distT="0" distB="0" distL="114300" distR="114300" simplePos="0" relativeHeight="251686912" behindDoc="0" locked="0" layoutInCell="1" allowOverlap="1" wp14:anchorId="20DC2479" wp14:editId="386FF679">
                <wp:simplePos x="0" y="0"/>
                <wp:positionH relativeFrom="column">
                  <wp:posOffset>2789703</wp:posOffset>
                </wp:positionH>
                <wp:positionV relativeFrom="paragraph">
                  <wp:posOffset>-82137</wp:posOffset>
                </wp:positionV>
                <wp:extent cx="3317358" cy="1169582"/>
                <wp:effectExtent l="0" t="0" r="16510" b="12065"/>
                <wp:wrapNone/>
                <wp:docPr id="1452018711" name="Zone de texte 2"/>
                <wp:cNvGraphicFramePr/>
                <a:graphic xmlns:a="http://schemas.openxmlformats.org/drawingml/2006/main">
                  <a:graphicData uri="http://schemas.microsoft.com/office/word/2010/wordprocessingShape">
                    <wps:wsp>
                      <wps:cNvSpPr txBox="1"/>
                      <wps:spPr>
                        <a:xfrm>
                          <a:off x="0" y="0"/>
                          <a:ext cx="3317358" cy="1169582"/>
                        </a:xfrm>
                        <a:prstGeom prst="rect">
                          <a:avLst/>
                        </a:prstGeom>
                        <a:solidFill>
                          <a:schemeClr val="lt1"/>
                        </a:solidFill>
                        <a:ln w="6350">
                          <a:solidFill>
                            <a:prstClr val="black"/>
                          </a:solidFill>
                        </a:ln>
                      </wps:spPr>
                      <wps:txbx>
                        <w:txbxContent>
                          <w:p w14:paraId="0356158E"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t>UNITE D’HOSPITALISATION A TEMPS PLEIN</w:t>
                            </w:r>
                          </w:p>
                          <w:p w14:paraId="1885A0A3"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t>PAUL CEZANNE</w:t>
                            </w:r>
                          </w:p>
                          <w:p w14:paraId="59703B98"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t>69 rue Neuve</w:t>
                            </w:r>
                          </w:p>
                          <w:p w14:paraId="41AB20C4"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t>45400 CHANTEAU</w:t>
                            </w:r>
                          </w:p>
                          <w:p w14:paraId="5D14E448"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sym w:font="Wingdings" w:char="F028"/>
                            </w:r>
                            <w:r w:rsidRPr="00296CC5">
                              <w:rPr>
                                <w:b/>
                                <w:bCs/>
                                <w:color w:val="25B6C1"/>
                                <w:sz w:val="28"/>
                                <w:szCs w:val="28"/>
                              </w:rPr>
                              <w:t xml:space="preserve"> 02.38.75.16.36</w:t>
                            </w:r>
                          </w:p>
                          <w:p w14:paraId="05867946" w14:textId="77777777" w:rsidR="007B562F" w:rsidRDefault="007B562F" w:rsidP="007B5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C2479" id="Zone de texte 2" o:spid="_x0000_s1029" type="#_x0000_t202" style="position:absolute;left:0;text-align:left;margin-left:219.65pt;margin-top:-6.45pt;width:261.2pt;height:92.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" fillcolor="white [3201]" strokeweight=".5pt">
                <v:textbox>
                  <w:txbxContent>
                    <w:p w14:paraId="0356158E"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t>UNITE D’HOSPITALISATION A TEMPS PLEIN</w:t>
                      </w:r>
                    </w:p>
                    <w:p w14:paraId="1885A0A3"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t>PAUL CEZANNE</w:t>
                      </w:r>
                    </w:p>
                    <w:p w14:paraId="59703B98"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t>69 rue Neuve</w:t>
                      </w:r>
                    </w:p>
                    <w:p w14:paraId="41AB20C4"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t>45400 CHANTEAU</w:t>
                      </w:r>
                    </w:p>
                    <w:p w14:paraId="5D14E448" w14:textId="77777777" w:rsidR="007B562F" w:rsidRPr="00296CC5" w:rsidRDefault="007B562F" w:rsidP="007B562F">
                      <w:pPr>
                        <w:spacing w:after="0" w:line="240" w:lineRule="auto"/>
                        <w:jc w:val="center"/>
                        <w:rPr>
                          <w:b/>
                          <w:bCs/>
                          <w:color w:val="25B6C1"/>
                          <w:sz w:val="28"/>
                          <w:szCs w:val="28"/>
                        </w:rPr>
                      </w:pPr>
                      <w:r w:rsidRPr="00296CC5">
                        <w:rPr>
                          <w:b/>
                          <w:bCs/>
                          <w:color w:val="25B6C1"/>
                          <w:sz w:val="28"/>
                          <w:szCs w:val="28"/>
                        </w:rPr>
                        <w:sym w:font="Wingdings" w:char="F028"/>
                      </w:r>
                      <w:r w:rsidRPr="00296CC5">
                        <w:rPr>
                          <w:b/>
                          <w:bCs/>
                          <w:color w:val="25B6C1"/>
                          <w:sz w:val="28"/>
                          <w:szCs w:val="28"/>
                        </w:rPr>
                        <w:t xml:space="preserve"> 02.38.75.16.36</w:t>
                      </w:r>
                    </w:p>
                    <w:p w14:paraId="05867946" w14:textId="77777777" w:rsidR="007B562F" w:rsidRDefault="007B562F" w:rsidP="007B562F"/>
                  </w:txbxContent>
                </v:textbox>
              </v:shape>
            </w:pict>
          </mc:Fallback>
        </mc:AlternateContent>
      </w:r>
      <w:r w:rsidRPr="00296CC5">
        <w:rPr>
          <w:rFonts w:ascii="Overlock" w:hAnsi="Overlock"/>
          <w:noProof/>
        </w:rPr>
        <w:drawing>
          <wp:anchor distT="0" distB="0" distL="0" distR="0" simplePos="0" relativeHeight="251685888" behindDoc="0" locked="0" layoutInCell="1" allowOverlap="1" wp14:anchorId="3A4F427E" wp14:editId="0DB6C101">
            <wp:simplePos x="0" y="0"/>
            <wp:positionH relativeFrom="page">
              <wp:posOffset>899795</wp:posOffset>
            </wp:positionH>
            <wp:positionV relativeFrom="paragraph">
              <wp:posOffset>-635</wp:posOffset>
            </wp:positionV>
            <wp:extent cx="1066800" cy="692150"/>
            <wp:effectExtent l="0" t="0" r="0" b="0"/>
            <wp:wrapNone/>
            <wp:docPr id="857046997" name="Image 857046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1066800" cy="692150"/>
                    </a:xfrm>
                    <a:prstGeom prst="rect">
                      <a:avLst/>
                    </a:prstGeom>
                  </pic:spPr>
                </pic:pic>
              </a:graphicData>
            </a:graphic>
            <wp14:sizeRelH relativeFrom="margin">
              <wp14:pctWidth>0</wp14:pctWidth>
            </wp14:sizeRelH>
            <wp14:sizeRelV relativeFrom="margin">
              <wp14:pctHeight>0</wp14:pctHeight>
            </wp14:sizeRelV>
          </wp:anchor>
        </w:drawing>
      </w:r>
    </w:p>
    <w:p w14:paraId="3C982FBD" w14:textId="77777777" w:rsidR="007B562F" w:rsidRPr="00296CC5" w:rsidRDefault="007B562F" w:rsidP="007B562F">
      <w:pPr>
        <w:spacing w:after="0" w:line="240" w:lineRule="auto"/>
        <w:jc w:val="both"/>
        <w:rPr>
          <w:rFonts w:ascii="Overlock" w:hAnsi="Overlock"/>
          <w:noProof/>
        </w:rPr>
      </w:pPr>
    </w:p>
    <w:p w14:paraId="356C4545" w14:textId="77777777" w:rsidR="007B562F" w:rsidRPr="00296CC5" w:rsidRDefault="007B562F" w:rsidP="007B562F">
      <w:pPr>
        <w:spacing w:after="0" w:line="240" w:lineRule="auto"/>
        <w:jc w:val="both"/>
        <w:rPr>
          <w:rFonts w:ascii="Overlock" w:hAnsi="Overlock"/>
          <w:noProof/>
        </w:rPr>
      </w:pPr>
    </w:p>
    <w:p w14:paraId="15AA44AE" w14:textId="77777777" w:rsidR="007B562F" w:rsidRPr="00296CC5" w:rsidRDefault="007B562F" w:rsidP="007B562F">
      <w:pPr>
        <w:spacing w:after="0" w:line="240" w:lineRule="auto"/>
        <w:jc w:val="both"/>
        <w:rPr>
          <w:rFonts w:ascii="Overlock" w:hAnsi="Overlock"/>
          <w:noProof/>
        </w:rPr>
      </w:pPr>
    </w:p>
    <w:p w14:paraId="40198E2B" w14:textId="77777777" w:rsidR="007B562F" w:rsidRDefault="007B562F" w:rsidP="007B562F">
      <w:pPr>
        <w:spacing w:after="0" w:line="240" w:lineRule="auto"/>
        <w:jc w:val="both"/>
        <w:rPr>
          <w:rFonts w:ascii="Overlock" w:hAnsi="Overlock"/>
          <w:noProof/>
        </w:rPr>
      </w:pPr>
    </w:p>
    <w:p w14:paraId="7646B3FD" w14:textId="77777777" w:rsidR="007B562F" w:rsidRDefault="007B562F" w:rsidP="007B562F">
      <w:pPr>
        <w:spacing w:after="0" w:line="240" w:lineRule="auto"/>
        <w:jc w:val="both"/>
        <w:rPr>
          <w:rFonts w:ascii="Overlock" w:hAnsi="Overlock"/>
          <w:noProof/>
        </w:rPr>
      </w:pPr>
    </w:p>
    <w:p w14:paraId="26634964" w14:textId="77777777" w:rsidR="007B562F" w:rsidRPr="00296CC5" w:rsidRDefault="007B562F" w:rsidP="007B562F">
      <w:pPr>
        <w:spacing w:after="0" w:line="240" w:lineRule="auto"/>
        <w:jc w:val="both"/>
        <w:rPr>
          <w:rFonts w:ascii="Overlock" w:hAnsi="Overlock"/>
          <w:noProof/>
        </w:rPr>
      </w:pPr>
    </w:p>
    <w:p w14:paraId="2F6FE1FC" w14:textId="77777777" w:rsidR="007B562F" w:rsidRPr="00296CC5" w:rsidRDefault="007B562F" w:rsidP="007B562F">
      <w:pPr>
        <w:spacing w:after="0" w:line="240" w:lineRule="auto"/>
        <w:jc w:val="both"/>
        <w:rPr>
          <w:rFonts w:ascii="Overlock" w:hAnsi="Overlock"/>
          <w:b/>
          <w:bCs/>
          <w:color w:val="4472C4" w:themeColor="accent1"/>
        </w:rPr>
      </w:pPr>
    </w:p>
    <w:p w14:paraId="723D5CA2" w14:textId="77777777" w:rsidR="007B562F" w:rsidRPr="00296CC5" w:rsidRDefault="007B562F" w:rsidP="007B562F">
      <w:pPr>
        <w:spacing w:after="0" w:line="240" w:lineRule="auto"/>
        <w:jc w:val="both"/>
        <w:rPr>
          <w:rFonts w:ascii="Overlock" w:hAnsi="Overlock"/>
          <w:b/>
          <w:bCs/>
          <w:color w:val="4472C4" w:themeColor="accent1"/>
        </w:rPr>
      </w:pPr>
    </w:p>
    <w:p w14:paraId="371795C2" w14:textId="165002EA" w:rsidR="007B562F" w:rsidRPr="00182417" w:rsidRDefault="007B562F" w:rsidP="007B562F">
      <w:pPr>
        <w:spacing w:after="0" w:line="240" w:lineRule="auto"/>
        <w:rPr>
          <w:rFonts w:ascii="Overlock" w:hAnsi="Overlock"/>
          <w:b/>
          <w:bCs/>
          <w:color w:val="009999"/>
          <w:sz w:val="20"/>
          <w:szCs w:val="20"/>
        </w:rPr>
      </w:pPr>
      <w:r w:rsidRPr="00182417">
        <w:rPr>
          <w:rFonts w:ascii="Overlock" w:hAnsi="Overlock"/>
          <w:b/>
          <w:bCs/>
          <w:color w:val="009999"/>
          <w:sz w:val="20"/>
          <w:szCs w:val="20"/>
        </w:rPr>
        <w:t>Médecin responsable de l’unité</w:t>
      </w:r>
      <w:r w:rsidRPr="00182417">
        <w:rPr>
          <w:rFonts w:ascii="Cambria" w:hAnsi="Cambria" w:cs="Cambria"/>
          <w:b/>
          <w:bCs/>
          <w:color w:val="009999"/>
          <w:sz w:val="20"/>
          <w:szCs w:val="20"/>
        </w:rPr>
        <w:t> </w:t>
      </w:r>
      <w:r w:rsidRPr="00182417">
        <w:rPr>
          <w:rFonts w:ascii="Overlock" w:hAnsi="Overlock"/>
          <w:b/>
          <w:bCs/>
          <w:color w:val="009999"/>
          <w:sz w:val="20"/>
          <w:szCs w:val="20"/>
        </w:rPr>
        <w:t xml:space="preserve">: Dr </w:t>
      </w:r>
      <w:r w:rsidR="00BE3F19">
        <w:rPr>
          <w:rFonts w:ascii="Overlock" w:hAnsi="Overlock"/>
          <w:b/>
          <w:bCs/>
          <w:color w:val="009999"/>
          <w:sz w:val="20"/>
          <w:szCs w:val="20"/>
        </w:rPr>
        <w:t>Nathalie DELORME</w:t>
      </w:r>
    </w:p>
    <w:p w14:paraId="1ED90454" w14:textId="77777777" w:rsidR="007B562F" w:rsidRPr="00182417" w:rsidRDefault="007B562F" w:rsidP="007B562F">
      <w:pPr>
        <w:spacing w:after="0" w:line="240" w:lineRule="auto"/>
        <w:rPr>
          <w:rFonts w:ascii="Overlock" w:hAnsi="Overlock" w:cs="Cambria"/>
          <w:b/>
          <w:bCs/>
          <w:color w:val="009999"/>
          <w:sz w:val="20"/>
          <w:szCs w:val="20"/>
        </w:rPr>
      </w:pPr>
      <w:r w:rsidRPr="00182417">
        <w:rPr>
          <w:rFonts w:ascii="Overlock" w:hAnsi="Overlock"/>
          <w:b/>
          <w:bCs/>
          <w:color w:val="009999"/>
          <w:sz w:val="20"/>
          <w:szCs w:val="20"/>
        </w:rPr>
        <w:t xml:space="preserve">Médecin </w:t>
      </w:r>
      <w:r w:rsidRPr="00182417">
        <w:rPr>
          <w:rFonts w:ascii="Overlock" w:hAnsi="Overlock" w:cs="Cambria"/>
          <w:b/>
          <w:bCs/>
          <w:color w:val="009999"/>
          <w:sz w:val="20"/>
          <w:szCs w:val="20"/>
        </w:rPr>
        <w:t>stagiaire</w:t>
      </w:r>
      <w:r w:rsidRPr="00182417">
        <w:rPr>
          <w:rFonts w:ascii="Cambria" w:hAnsi="Cambria" w:cs="Cambria"/>
          <w:b/>
          <w:bCs/>
          <w:color w:val="009999"/>
          <w:sz w:val="20"/>
          <w:szCs w:val="20"/>
        </w:rPr>
        <w:t> </w:t>
      </w:r>
      <w:r w:rsidRPr="00182417">
        <w:rPr>
          <w:rFonts w:ascii="Overlock" w:hAnsi="Overlock"/>
          <w:b/>
          <w:bCs/>
          <w:color w:val="009999"/>
          <w:sz w:val="20"/>
          <w:szCs w:val="20"/>
        </w:rPr>
        <w:t>associé</w:t>
      </w:r>
      <w:r>
        <w:rPr>
          <w:rFonts w:ascii="Overlock" w:hAnsi="Overlock"/>
          <w:b/>
          <w:bCs/>
          <w:color w:val="009999"/>
          <w:sz w:val="20"/>
          <w:szCs w:val="20"/>
        </w:rPr>
        <w:t xml:space="preserve"> </w:t>
      </w:r>
      <w:r w:rsidRPr="00182417">
        <w:rPr>
          <w:rFonts w:ascii="Overlock" w:hAnsi="Overlock" w:cs="Cambria"/>
          <w:b/>
          <w:bCs/>
          <w:color w:val="009999"/>
          <w:sz w:val="20"/>
          <w:szCs w:val="20"/>
        </w:rPr>
        <w:t>: Dr Marwan GADOUR</w:t>
      </w:r>
    </w:p>
    <w:p w14:paraId="20822B98" w14:textId="1998B704" w:rsidR="007B562F" w:rsidRPr="00182417" w:rsidRDefault="007B562F" w:rsidP="007B562F">
      <w:pPr>
        <w:spacing w:after="0" w:line="240" w:lineRule="auto"/>
        <w:rPr>
          <w:rFonts w:ascii="Overlock" w:hAnsi="Overlock"/>
          <w:b/>
          <w:bCs/>
          <w:color w:val="009999"/>
          <w:sz w:val="20"/>
          <w:szCs w:val="20"/>
        </w:rPr>
      </w:pPr>
      <w:r w:rsidRPr="00182417">
        <w:rPr>
          <w:rFonts w:ascii="Overlock" w:hAnsi="Overlock"/>
          <w:b/>
          <w:bCs/>
          <w:color w:val="009999"/>
          <w:sz w:val="20"/>
          <w:szCs w:val="20"/>
        </w:rPr>
        <w:t>Cadre de santé</w:t>
      </w:r>
      <w:r w:rsidRPr="00182417">
        <w:rPr>
          <w:rFonts w:ascii="Cambria" w:hAnsi="Cambria" w:cs="Cambria"/>
          <w:b/>
          <w:bCs/>
          <w:color w:val="009999"/>
          <w:sz w:val="20"/>
          <w:szCs w:val="20"/>
        </w:rPr>
        <w:t> </w:t>
      </w:r>
      <w:r w:rsidRPr="00182417">
        <w:rPr>
          <w:rFonts w:ascii="Overlock" w:hAnsi="Overlock"/>
          <w:b/>
          <w:bCs/>
          <w:color w:val="009999"/>
          <w:sz w:val="20"/>
          <w:szCs w:val="20"/>
        </w:rPr>
        <w:t>: M</w:t>
      </w:r>
      <w:r w:rsidR="00BE3F19">
        <w:rPr>
          <w:rFonts w:ascii="Overlock" w:hAnsi="Overlock"/>
          <w:b/>
          <w:bCs/>
          <w:color w:val="009999"/>
          <w:sz w:val="20"/>
          <w:szCs w:val="20"/>
        </w:rPr>
        <w:t>me</w:t>
      </w:r>
      <w:r w:rsidRPr="00182417">
        <w:rPr>
          <w:rFonts w:ascii="Overlock" w:hAnsi="Overlock"/>
          <w:b/>
          <w:bCs/>
          <w:color w:val="009999"/>
          <w:sz w:val="20"/>
          <w:szCs w:val="20"/>
        </w:rPr>
        <w:t xml:space="preserve">. </w:t>
      </w:r>
      <w:r w:rsidR="00BE3F19">
        <w:rPr>
          <w:rFonts w:ascii="Overlock" w:hAnsi="Overlock"/>
          <w:b/>
          <w:bCs/>
          <w:color w:val="009999"/>
          <w:sz w:val="20"/>
          <w:szCs w:val="20"/>
        </w:rPr>
        <w:t>Amélie Arnoult</w:t>
      </w:r>
    </w:p>
    <w:p w14:paraId="3CCF2DDA" w14:textId="77777777" w:rsidR="007B562F" w:rsidRPr="00296CC5" w:rsidRDefault="007B562F" w:rsidP="007B562F">
      <w:pPr>
        <w:spacing w:after="0" w:line="240" w:lineRule="auto"/>
        <w:jc w:val="both"/>
        <w:rPr>
          <w:rFonts w:ascii="Overlock" w:hAnsi="Overlock"/>
          <w:b/>
          <w:bCs/>
          <w:color w:val="4472C4" w:themeColor="accent1"/>
        </w:rPr>
      </w:pPr>
    </w:p>
    <w:p w14:paraId="731ED08B" w14:textId="77777777" w:rsidR="007B562F" w:rsidRPr="00296CC5" w:rsidRDefault="007B562F" w:rsidP="007B562F">
      <w:pPr>
        <w:spacing w:after="0" w:line="240" w:lineRule="auto"/>
        <w:jc w:val="both"/>
        <w:rPr>
          <w:rFonts w:ascii="Overlock" w:hAnsi="Overlock"/>
          <w:b/>
          <w:bCs/>
          <w:color w:val="4472C4" w:themeColor="accent1"/>
        </w:rPr>
      </w:pPr>
    </w:p>
    <w:p w14:paraId="00336839" w14:textId="77777777" w:rsidR="007B562F" w:rsidRPr="00296CC5" w:rsidRDefault="007B562F" w:rsidP="007B562F">
      <w:pPr>
        <w:spacing w:after="0" w:line="240" w:lineRule="auto"/>
        <w:jc w:val="both"/>
        <w:rPr>
          <w:rFonts w:ascii="Overlock" w:hAnsi="Overlock"/>
          <w:b/>
          <w:bCs/>
          <w:color w:val="25B6C1"/>
        </w:rPr>
      </w:pPr>
      <w:r w:rsidRPr="00296CC5">
        <w:rPr>
          <w:rFonts w:ascii="Overlock" w:hAnsi="Overlock"/>
          <w:b/>
          <w:bCs/>
          <w:noProof/>
          <w:color w:val="25B6C1"/>
        </w:rPr>
        <mc:AlternateContent>
          <mc:Choice Requires="wps">
            <w:drawing>
              <wp:anchor distT="0" distB="0" distL="114300" distR="114300" simplePos="0" relativeHeight="251684864" behindDoc="0" locked="0" layoutInCell="1" allowOverlap="1" wp14:anchorId="3717060D" wp14:editId="094FED87">
                <wp:simplePos x="0" y="0"/>
                <wp:positionH relativeFrom="column">
                  <wp:posOffset>122555</wp:posOffset>
                </wp:positionH>
                <wp:positionV relativeFrom="paragraph">
                  <wp:posOffset>33020</wp:posOffset>
                </wp:positionV>
                <wp:extent cx="6134100" cy="793750"/>
                <wp:effectExtent l="19050" t="19050" r="19050" b="25400"/>
                <wp:wrapNone/>
                <wp:docPr id="595109139" name="Zone de texte 4"/>
                <wp:cNvGraphicFramePr/>
                <a:graphic xmlns:a="http://schemas.openxmlformats.org/drawingml/2006/main">
                  <a:graphicData uri="http://schemas.microsoft.com/office/word/2010/wordprocessingShape">
                    <wps:wsp>
                      <wps:cNvSpPr txBox="1"/>
                      <wps:spPr>
                        <a:xfrm>
                          <a:off x="0" y="0"/>
                          <a:ext cx="6134100" cy="793750"/>
                        </a:xfrm>
                        <a:prstGeom prst="rect">
                          <a:avLst/>
                        </a:prstGeom>
                        <a:solidFill>
                          <a:sysClr val="window" lastClr="FFFFFF"/>
                        </a:solidFill>
                        <a:ln w="38100" cap="rnd" cmpd="thickThin">
                          <a:solidFill>
                            <a:srgbClr val="25B6C1"/>
                          </a:solidFill>
                          <a:prstDash val="solid"/>
                        </a:ln>
                      </wps:spPr>
                      <wps:txbx>
                        <w:txbxContent>
                          <w:p w14:paraId="47EE0F3B" w14:textId="77777777" w:rsidR="007B562F" w:rsidRPr="00296CC5" w:rsidRDefault="007B562F" w:rsidP="007B562F">
                            <w:pPr>
                              <w:jc w:val="center"/>
                              <w:rPr>
                                <w:b/>
                                <w:bCs/>
                                <w:color w:val="25B6C1"/>
                                <w:sz w:val="32"/>
                                <w:szCs w:val="32"/>
                              </w:rPr>
                            </w:pPr>
                            <w:r w:rsidRPr="00296CC5">
                              <w:rPr>
                                <w:b/>
                                <w:bCs/>
                                <w:color w:val="25B6C1"/>
                                <w:sz w:val="32"/>
                                <w:szCs w:val="32"/>
                              </w:rPr>
                              <w:t>ENGAGEMENT MORAL DE SOINS</w:t>
                            </w:r>
                          </w:p>
                          <w:p w14:paraId="12CB1F08" w14:textId="77777777" w:rsidR="007B562F" w:rsidRPr="00296CC5" w:rsidRDefault="007B562F" w:rsidP="007B562F">
                            <w:pPr>
                              <w:jc w:val="center"/>
                              <w:rPr>
                                <w:b/>
                                <w:bCs/>
                                <w:color w:val="25B6C1"/>
                                <w:sz w:val="32"/>
                                <w:szCs w:val="32"/>
                              </w:rPr>
                            </w:pPr>
                            <w:r w:rsidRPr="00296CC5">
                              <w:rPr>
                                <w:b/>
                                <w:bCs/>
                                <w:color w:val="25B6C1"/>
                                <w:sz w:val="32"/>
                                <w:szCs w:val="32"/>
                              </w:rPr>
                              <w:t>POUR L’HOSPITALISATION A TEMPS PLEIN</w:t>
                            </w:r>
                          </w:p>
                          <w:p w14:paraId="15722C28" w14:textId="77777777" w:rsidR="007B562F" w:rsidRDefault="007B562F" w:rsidP="007B562F">
                            <w:pPr>
                              <w:jc w:val="center"/>
                              <w:rPr>
                                <w:b/>
                                <w:bCs/>
                                <w:color w:val="2E74B5" w:themeColor="accent5" w:themeShade="BF"/>
                                <w:sz w:val="32"/>
                                <w:szCs w:val="32"/>
                              </w:rPr>
                            </w:pPr>
                          </w:p>
                          <w:p w14:paraId="5814C17D" w14:textId="77777777" w:rsidR="007B562F" w:rsidRDefault="007B562F" w:rsidP="007B562F">
                            <w:pPr>
                              <w:jc w:val="center"/>
                              <w:rPr>
                                <w:b/>
                                <w:bCs/>
                                <w:color w:val="2E74B5" w:themeColor="accent5" w:themeShade="BF"/>
                                <w:sz w:val="32"/>
                                <w:szCs w:val="32"/>
                              </w:rPr>
                            </w:pPr>
                          </w:p>
                          <w:p w14:paraId="2F4FB2C6" w14:textId="77777777" w:rsidR="007B562F" w:rsidRDefault="007B562F" w:rsidP="007B562F">
                            <w:pPr>
                              <w:jc w:val="center"/>
                              <w:rPr>
                                <w:b/>
                                <w:bCs/>
                                <w:color w:val="2E74B5" w:themeColor="accent5" w:themeShade="BF"/>
                                <w:sz w:val="32"/>
                                <w:szCs w:val="32"/>
                              </w:rPr>
                            </w:pPr>
                          </w:p>
                          <w:p w14:paraId="1F8A3205" w14:textId="77777777" w:rsidR="007B562F" w:rsidRDefault="007B562F" w:rsidP="007B562F">
                            <w:pPr>
                              <w:jc w:val="center"/>
                              <w:rPr>
                                <w:b/>
                                <w:bCs/>
                                <w:color w:val="2E74B5" w:themeColor="accent5" w:themeShade="BF"/>
                                <w:sz w:val="32"/>
                                <w:szCs w:val="32"/>
                              </w:rPr>
                            </w:pPr>
                          </w:p>
                          <w:p w14:paraId="13ADA65D" w14:textId="77777777" w:rsidR="007B562F" w:rsidRDefault="007B562F" w:rsidP="007B562F">
                            <w:pPr>
                              <w:jc w:val="center"/>
                              <w:rPr>
                                <w:b/>
                                <w:bCs/>
                                <w:color w:val="2E74B5" w:themeColor="accent5" w:themeShade="BF"/>
                                <w:sz w:val="32"/>
                                <w:szCs w:val="32"/>
                              </w:rPr>
                            </w:pPr>
                          </w:p>
                          <w:p w14:paraId="07D3E846" w14:textId="77777777" w:rsidR="007B562F" w:rsidRDefault="007B562F" w:rsidP="007B562F">
                            <w:pPr>
                              <w:jc w:val="center"/>
                              <w:rPr>
                                <w:b/>
                                <w:bCs/>
                                <w:color w:val="2E74B5" w:themeColor="accent5" w:themeShade="BF"/>
                                <w:sz w:val="32"/>
                                <w:szCs w:val="32"/>
                              </w:rPr>
                            </w:pPr>
                          </w:p>
                          <w:p w14:paraId="67827887" w14:textId="77777777" w:rsidR="007B562F" w:rsidRPr="00C41EFC" w:rsidRDefault="007B562F" w:rsidP="007B562F">
                            <w:pPr>
                              <w:jc w:val="center"/>
                              <w:rPr>
                                <w:b/>
                                <w:bCs/>
                                <w:color w:val="2E74B5" w:themeColor="accent5" w:themeShade="B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7060D" id="Zone de texte 4" o:spid="_x0000_s1030" type="#_x0000_t202" style="position:absolute;left:0;text-align:left;margin-left:9.65pt;margin-top:2.6pt;width:483pt;height:6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" fillcolor="window" strokecolor="#25b6c1" strokeweight="3pt">
                <v:stroke linestyle="thickThin" endcap="round"/>
                <v:textbox>
                  <w:txbxContent>
                    <w:p w14:paraId="47EE0F3B" w14:textId="77777777" w:rsidR="007B562F" w:rsidRPr="00296CC5" w:rsidRDefault="007B562F" w:rsidP="007B562F">
                      <w:pPr>
                        <w:jc w:val="center"/>
                        <w:rPr>
                          <w:b/>
                          <w:bCs/>
                          <w:color w:val="25B6C1"/>
                          <w:sz w:val="32"/>
                          <w:szCs w:val="32"/>
                        </w:rPr>
                      </w:pPr>
                      <w:r w:rsidRPr="00296CC5">
                        <w:rPr>
                          <w:b/>
                          <w:bCs/>
                          <w:color w:val="25B6C1"/>
                          <w:sz w:val="32"/>
                          <w:szCs w:val="32"/>
                        </w:rPr>
                        <w:t>ENGAGEMENT MORAL DE SOINS</w:t>
                      </w:r>
                    </w:p>
                    <w:p w14:paraId="12CB1F08" w14:textId="77777777" w:rsidR="007B562F" w:rsidRPr="00296CC5" w:rsidRDefault="007B562F" w:rsidP="007B562F">
                      <w:pPr>
                        <w:jc w:val="center"/>
                        <w:rPr>
                          <w:b/>
                          <w:bCs/>
                          <w:color w:val="25B6C1"/>
                          <w:sz w:val="32"/>
                          <w:szCs w:val="32"/>
                        </w:rPr>
                      </w:pPr>
                      <w:r w:rsidRPr="00296CC5">
                        <w:rPr>
                          <w:b/>
                          <w:bCs/>
                          <w:color w:val="25B6C1"/>
                          <w:sz w:val="32"/>
                          <w:szCs w:val="32"/>
                        </w:rPr>
                        <w:t>POUR L’HOSPITALISATION A TEMPS PLEIN</w:t>
                      </w:r>
                    </w:p>
                    <w:p w14:paraId="15722C28" w14:textId="77777777" w:rsidR="007B562F" w:rsidRDefault="007B562F" w:rsidP="007B562F">
                      <w:pPr>
                        <w:jc w:val="center"/>
                        <w:rPr>
                          <w:b/>
                          <w:bCs/>
                          <w:color w:val="2E74B5" w:themeColor="accent5" w:themeShade="BF"/>
                          <w:sz w:val="32"/>
                          <w:szCs w:val="32"/>
                        </w:rPr>
                      </w:pPr>
                    </w:p>
                    <w:p w14:paraId="5814C17D" w14:textId="77777777" w:rsidR="007B562F" w:rsidRDefault="007B562F" w:rsidP="007B562F">
                      <w:pPr>
                        <w:jc w:val="center"/>
                        <w:rPr>
                          <w:b/>
                          <w:bCs/>
                          <w:color w:val="2E74B5" w:themeColor="accent5" w:themeShade="BF"/>
                          <w:sz w:val="32"/>
                          <w:szCs w:val="32"/>
                        </w:rPr>
                      </w:pPr>
                    </w:p>
                    <w:p w14:paraId="2F4FB2C6" w14:textId="77777777" w:rsidR="007B562F" w:rsidRDefault="007B562F" w:rsidP="007B562F">
                      <w:pPr>
                        <w:jc w:val="center"/>
                        <w:rPr>
                          <w:b/>
                          <w:bCs/>
                          <w:color w:val="2E74B5" w:themeColor="accent5" w:themeShade="BF"/>
                          <w:sz w:val="32"/>
                          <w:szCs w:val="32"/>
                        </w:rPr>
                      </w:pPr>
                    </w:p>
                    <w:p w14:paraId="1F8A3205" w14:textId="77777777" w:rsidR="007B562F" w:rsidRDefault="007B562F" w:rsidP="007B562F">
                      <w:pPr>
                        <w:jc w:val="center"/>
                        <w:rPr>
                          <w:b/>
                          <w:bCs/>
                          <w:color w:val="2E74B5" w:themeColor="accent5" w:themeShade="BF"/>
                          <w:sz w:val="32"/>
                          <w:szCs w:val="32"/>
                        </w:rPr>
                      </w:pPr>
                    </w:p>
                    <w:p w14:paraId="13ADA65D" w14:textId="77777777" w:rsidR="007B562F" w:rsidRDefault="007B562F" w:rsidP="007B562F">
                      <w:pPr>
                        <w:jc w:val="center"/>
                        <w:rPr>
                          <w:b/>
                          <w:bCs/>
                          <w:color w:val="2E74B5" w:themeColor="accent5" w:themeShade="BF"/>
                          <w:sz w:val="32"/>
                          <w:szCs w:val="32"/>
                        </w:rPr>
                      </w:pPr>
                    </w:p>
                    <w:p w14:paraId="07D3E846" w14:textId="77777777" w:rsidR="007B562F" w:rsidRDefault="007B562F" w:rsidP="007B562F">
                      <w:pPr>
                        <w:jc w:val="center"/>
                        <w:rPr>
                          <w:b/>
                          <w:bCs/>
                          <w:color w:val="2E74B5" w:themeColor="accent5" w:themeShade="BF"/>
                          <w:sz w:val="32"/>
                          <w:szCs w:val="32"/>
                        </w:rPr>
                      </w:pPr>
                    </w:p>
                    <w:p w14:paraId="67827887" w14:textId="77777777" w:rsidR="007B562F" w:rsidRPr="00C41EFC" w:rsidRDefault="007B562F" w:rsidP="007B562F">
                      <w:pPr>
                        <w:jc w:val="center"/>
                        <w:rPr>
                          <w:b/>
                          <w:bCs/>
                          <w:color w:val="2E74B5" w:themeColor="accent5" w:themeShade="BF"/>
                          <w:sz w:val="32"/>
                          <w:szCs w:val="32"/>
                        </w:rPr>
                      </w:pPr>
                    </w:p>
                  </w:txbxContent>
                </v:textbox>
              </v:shape>
            </w:pict>
          </mc:Fallback>
        </mc:AlternateContent>
      </w:r>
    </w:p>
    <w:p w14:paraId="4F3212C5" w14:textId="77777777" w:rsidR="007B562F" w:rsidRPr="00296CC5" w:rsidRDefault="007B562F" w:rsidP="007B562F">
      <w:pPr>
        <w:spacing w:after="0" w:line="240" w:lineRule="auto"/>
        <w:jc w:val="both"/>
        <w:rPr>
          <w:rFonts w:ascii="Overlock" w:hAnsi="Overlock"/>
          <w:b/>
          <w:bCs/>
          <w:color w:val="25B6C1"/>
        </w:rPr>
      </w:pPr>
    </w:p>
    <w:p w14:paraId="4F06F505" w14:textId="77777777" w:rsidR="007B562F" w:rsidRPr="00296CC5" w:rsidRDefault="007B562F" w:rsidP="007B562F">
      <w:pPr>
        <w:spacing w:after="0" w:line="240" w:lineRule="auto"/>
        <w:jc w:val="both"/>
        <w:rPr>
          <w:rFonts w:ascii="Overlock" w:hAnsi="Overlock"/>
          <w:b/>
          <w:bCs/>
          <w:color w:val="25B6C1"/>
        </w:rPr>
      </w:pPr>
    </w:p>
    <w:p w14:paraId="58F2A6CB" w14:textId="77777777" w:rsidR="007B562F" w:rsidRPr="00296CC5" w:rsidRDefault="007B562F" w:rsidP="007B562F">
      <w:pPr>
        <w:spacing w:after="0" w:line="240" w:lineRule="auto"/>
        <w:jc w:val="both"/>
        <w:rPr>
          <w:rFonts w:ascii="Overlock" w:hAnsi="Overlock"/>
          <w:b/>
          <w:bCs/>
          <w:color w:val="25B6C1"/>
        </w:rPr>
      </w:pPr>
    </w:p>
    <w:p w14:paraId="6FF59BC0" w14:textId="77777777" w:rsidR="007B562F" w:rsidRPr="00296CC5" w:rsidRDefault="007B562F" w:rsidP="007B562F">
      <w:pPr>
        <w:spacing w:after="0" w:line="240" w:lineRule="auto"/>
        <w:jc w:val="both"/>
        <w:rPr>
          <w:rFonts w:ascii="Overlock" w:hAnsi="Overlock"/>
          <w:b/>
          <w:bCs/>
          <w:color w:val="25B6C1"/>
        </w:rPr>
      </w:pPr>
    </w:p>
    <w:p w14:paraId="3C650511" w14:textId="77777777" w:rsidR="007B562F" w:rsidRPr="00296CC5" w:rsidRDefault="007B562F" w:rsidP="007B562F">
      <w:pPr>
        <w:spacing w:after="0" w:line="240" w:lineRule="auto"/>
        <w:jc w:val="both"/>
        <w:rPr>
          <w:rFonts w:ascii="Overlock" w:hAnsi="Overlock"/>
          <w:b/>
          <w:bCs/>
          <w:color w:val="4472C4" w:themeColor="accent1"/>
        </w:rPr>
      </w:pPr>
    </w:p>
    <w:p w14:paraId="0A8041CF" w14:textId="77777777" w:rsidR="007B562F" w:rsidRPr="00296CC5" w:rsidRDefault="007B562F" w:rsidP="007B562F">
      <w:pPr>
        <w:spacing w:after="0" w:line="240" w:lineRule="auto"/>
        <w:jc w:val="both"/>
        <w:rPr>
          <w:rFonts w:ascii="Overlock" w:hAnsi="Overlock"/>
          <w:b/>
          <w:bCs/>
          <w:color w:val="4472C4" w:themeColor="accent1"/>
        </w:rPr>
      </w:pPr>
    </w:p>
    <w:p w14:paraId="75695380" w14:textId="77777777" w:rsidR="007B562F" w:rsidRPr="00296CC5" w:rsidRDefault="007B562F" w:rsidP="007B562F">
      <w:pPr>
        <w:spacing w:after="0" w:line="240" w:lineRule="auto"/>
        <w:jc w:val="both"/>
        <w:rPr>
          <w:rFonts w:ascii="Overlock" w:hAnsi="Overlock"/>
        </w:rPr>
      </w:pPr>
      <w:r w:rsidRPr="00296CC5">
        <w:rPr>
          <w:rFonts w:ascii="Overlock" w:hAnsi="Overlock"/>
        </w:rPr>
        <w:t>Je m’engage sur les points suivants</w:t>
      </w:r>
      <w:r w:rsidRPr="00296CC5">
        <w:rPr>
          <w:rFonts w:ascii="Cambria" w:hAnsi="Cambria" w:cs="Cambria"/>
        </w:rPr>
        <w:t> </w:t>
      </w:r>
      <w:r w:rsidRPr="00296CC5">
        <w:rPr>
          <w:rFonts w:ascii="Overlock" w:hAnsi="Overlock"/>
        </w:rPr>
        <w:t>:</w:t>
      </w:r>
    </w:p>
    <w:p w14:paraId="64B54345" w14:textId="77777777" w:rsidR="007B562F" w:rsidRPr="00296CC5" w:rsidRDefault="007B562F" w:rsidP="007B562F">
      <w:pPr>
        <w:spacing w:after="0" w:line="240" w:lineRule="auto"/>
        <w:jc w:val="both"/>
        <w:rPr>
          <w:rFonts w:ascii="Overlock" w:hAnsi="Overlock"/>
          <w:b/>
          <w:bCs/>
        </w:rPr>
      </w:pPr>
    </w:p>
    <w:p w14:paraId="18E28BF4" w14:textId="77777777" w:rsidR="007B562F" w:rsidRPr="00296CC5" w:rsidRDefault="007B562F" w:rsidP="007B562F">
      <w:pPr>
        <w:spacing w:after="0" w:line="240" w:lineRule="auto"/>
        <w:jc w:val="both"/>
        <w:rPr>
          <w:rFonts w:ascii="Overlock" w:hAnsi="Overlock"/>
        </w:rPr>
      </w:pPr>
    </w:p>
    <w:p w14:paraId="461FD9F8" w14:textId="77777777" w:rsidR="007B562F" w:rsidRPr="00296CC5" w:rsidRDefault="007B562F" w:rsidP="007B562F">
      <w:pPr>
        <w:numPr>
          <w:ilvl w:val="0"/>
          <w:numId w:val="8"/>
        </w:numPr>
        <w:spacing w:after="0" w:line="480" w:lineRule="auto"/>
        <w:contextualSpacing/>
        <w:jc w:val="both"/>
        <w:rPr>
          <w:rFonts w:ascii="Overlock" w:hAnsi="Overlock"/>
        </w:rPr>
      </w:pPr>
      <w:r w:rsidRPr="00296CC5">
        <w:rPr>
          <w:rFonts w:ascii="Overlock" w:hAnsi="Overlock"/>
        </w:rPr>
        <w:t>Je participe à tous les ateliers thérapeutiques organisés pendant mon séjour.</w:t>
      </w:r>
    </w:p>
    <w:p w14:paraId="4EF9E020" w14:textId="77777777" w:rsidR="007B562F" w:rsidRPr="00296CC5" w:rsidRDefault="007B562F" w:rsidP="007B562F">
      <w:pPr>
        <w:numPr>
          <w:ilvl w:val="0"/>
          <w:numId w:val="8"/>
        </w:numPr>
        <w:spacing w:after="0" w:line="480" w:lineRule="auto"/>
        <w:contextualSpacing/>
        <w:jc w:val="both"/>
        <w:rPr>
          <w:rFonts w:ascii="Overlock" w:hAnsi="Overlock"/>
          <w:b/>
          <w:bCs/>
        </w:rPr>
      </w:pPr>
      <w:r w:rsidRPr="00296CC5">
        <w:rPr>
          <w:rFonts w:ascii="Overlock" w:hAnsi="Overlock"/>
        </w:rPr>
        <w:t xml:space="preserve">Je suis abstinent(e) de toute substance psychoactive (alcool, cannabis…) et de toute consommation médicamenteuse en dehors du traitement prescrit, </w:t>
      </w:r>
      <w:r w:rsidRPr="00296CC5">
        <w:rPr>
          <w:rFonts w:ascii="Overlock" w:hAnsi="Overlock"/>
          <w:b/>
          <w:bCs/>
        </w:rPr>
        <w:t>y compris pendant les weekends.</w:t>
      </w:r>
    </w:p>
    <w:p w14:paraId="63180E14" w14:textId="77777777" w:rsidR="007B562F" w:rsidRPr="00296CC5" w:rsidRDefault="007B562F" w:rsidP="007B562F">
      <w:pPr>
        <w:numPr>
          <w:ilvl w:val="0"/>
          <w:numId w:val="8"/>
        </w:numPr>
        <w:spacing w:after="0" w:line="480" w:lineRule="auto"/>
        <w:contextualSpacing/>
        <w:jc w:val="both"/>
        <w:rPr>
          <w:rFonts w:ascii="Overlock" w:hAnsi="Overlock"/>
        </w:rPr>
      </w:pPr>
      <w:r w:rsidRPr="00296CC5">
        <w:rPr>
          <w:rFonts w:ascii="Overlock" w:hAnsi="Overlock"/>
        </w:rPr>
        <w:t>Je me montre respectueux(se) à l’égard d’autrui.</w:t>
      </w:r>
    </w:p>
    <w:p w14:paraId="2CE10908" w14:textId="77777777" w:rsidR="007B562F" w:rsidRPr="00296CC5" w:rsidRDefault="007B562F" w:rsidP="007B562F">
      <w:pPr>
        <w:numPr>
          <w:ilvl w:val="0"/>
          <w:numId w:val="8"/>
        </w:numPr>
        <w:spacing w:after="0" w:line="480" w:lineRule="auto"/>
        <w:contextualSpacing/>
        <w:jc w:val="both"/>
        <w:rPr>
          <w:rFonts w:ascii="Overlock" w:hAnsi="Overlock"/>
        </w:rPr>
      </w:pPr>
      <w:r w:rsidRPr="00296CC5">
        <w:rPr>
          <w:rFonts w:ascii="Overlock" w:hAnsi="Overlock"/>
        </w:rPr>
        <w:t>Je n’entretiens aucune relation amoureuse.</w:t>
      </w:r>
    </w:p>
    <w:p w14:paraId="502443BC" w14:textId="77777777" w:rsidR="007B562F" w:rsidRPr="00296CC5" w:rsidRDefault="007B562F" w:rsidP="007B562F">
      <w:pPr>
        <w:numPr>
          <w:ilvl w:val="0"/>
          <w:numId w:val="8"/>
        </w:numPr>
        <w:spacing w:after="0" w:line="480" w:lineRule="auto"/>
        <w:contextualSpacing/>
        <w:jc w:val="both"/>
        <w:rPr>
          <w:rFonts w:ascii="Overlock" w:hAnsi="Overlock"/>
        </w:rPr>
      </w:pPr>
      <w:r w:rsidRPr="00296CC5">
        <w:rPr>
          <w:rFonts w:ascii="Overlock" w:hAnsi="Overlock"/>
        </w:rPr>
        <w:t>Je m’engage à respecter le règlement intérieur.</w:t>
      </w:r>
    </w:p>
    <w:p w14:paraId="1A47563F" w14:textId="77777777" w:rsidR="007B562F" w:rsidRDefault="007B562F" w:rsidP="007B562F">
      <w:pPr>
        <w:spacing w:after="0" w:line="480" w:lineRule="auto"/>
        <w:jc w:val="both"/>
        <w:rPr>
          <w:rFonts w:ascii="Overlock" w:hAnsi="Overlock"/>
        </w:rPr>
      </w:pPr>
      <w:r w:rsidRPr="00296CC5">
        <w:rPr>
          <w:rFonts w:ascii="Overlock" w:hAnsi="Overlock"/>
        </w:rPr>
        <w:t>Une rupture dans cet engagement que je signe remet en cause le déroulement de mon hospitalisation</w:t>
      </w:r>
      <w:r>
        <w:rPr>
          <w:rFonts w:ascii="Overlock" w:hAnsi="Overlock"/>
        </w:rPr>
        <w:t xml:space="preserve"> et fera l’objet d’une réévaluation médicale.</w:t>
      </w:r>
    </w:p>
    <w:p w14:paraId="3DC46549" w14:textId="77777777" w:rsidR="007B562F" w:rsidRPr="00296CC5" w:rsidRDefault="007B562F" w:rsidP="007B562F">
      <w:pPr>
        <w:spacing w:after="0" w:line="480" w:lineRule="auto"/>
        <w:jc w:val="both"/>
        <w:rPr>
          <w:rFonts w:ascii="Overlock" w:hAnsi="Overlock"/>
          <w:b/>
          <w:bCs/>
        </w:rPr>
      </w:pPr>
    </w:p>
    <w:p w14:paraId="326E766A" w14:textId="77777777" w:rsidR="007B562F" w:rsidRPr="00296CC5" w:rsidRDefault="007B562F" w:rsidP="007B562F">
      <w:pPr>
        <w:spacing w:after="0" w:line="480" w:lineRule="auto"/>
        <w:jc w:val="both"/>
        <w:rPr>
          <w:rFonts w:ascii="Overlock" w:hAnsi="Overlock"/>
        </w:rPr>
      </w:pPr>
      <w:r w:rsidRPr="00296CC5">
        <w:rPr>
          <w:rFonts w:ascii="Overlock" w:hAnsi="Overlock"/>
        </w:rPr>
        <w:t xml:space="preserve">Fait à Chanteau, le </w:t>
      </w:r>
    </w:p>
    <w:p w14:paraId="52C192A1" w14:textId="77777777" w:rsidR="007B562F" w:rsidRPr="00296CC5" w:rsidRDefault="007B562F" w:rsidP="007B562F">
      <w:pPr>
        <w:spacing w:after="0" w:line="480" w:lineRule="auto"/>
        <w:jc w:val="both"/>
        <w:rPr>
          <w:rFonts w:ascii="Overlock" w:hAnsi="Overlock"/>
        </w:rPr>
      </w:pPr>
      <w:r>
        <w:rPr>
          <w:rFonts w:ascii="Overlock" w:hAnsi="Overlock"/>
          <w:b/>
          <w:bCs/>
        </w:rPr>
        <w:tab/>
      </w:r>
      <w:r w:rsidRPr="00296CC5">
        <w:rPr>
          <w:rFonts w:ascii="Overlock" w:hAnsi="Overlock"/>
          <w:b/>
          <w:bCs/>
        </w:rPr>
        <w:tab/>
      </w:r>
      <w:r w:rsidRPr="00296CC5">
        <w:rPr>
          <w:rFonts w:ascii="Overlock" w:hAnsi="Overlock"/>
          <w:b/>
          <w:bCs/>
        </w:rPr>
        <w:tab/>
      </w:r>
      <w:r w:rsidRPr="00296CC5">
        <w:rPr>
          <w:rFonts w:ascii="Overlock" w:hAnsi="Overlock"/>
          <w:b/>
          <w:bCs/>
        </w:rPr>
        <w:tab/>
      </w:r>
      <w:r w:rsidRPr="00296CC5">
        <w:rPr>
          <w:rFonts w:ascii="Overlock" w:hAnsi="Overlock"/>
          <w:b/>
          <w:bCs/>
        </w:rPr>
        <w:tab/>
      </w:r>
      <w:r w:rsidRPr="00296CC5">
        <w:rPr>
          <w:rFonts w:ascii="Overlock" w:hAnsi="Overlock"/>
          <w:b/>
          <w:bCs/>
        </w:rPr>
        <w:tab/>
      </w:r>
      <w:r w:rsidRPr="00296CC5">
        <w:rPr>
          <w:rFonts w:ascii="Overlock" w:hAnsi="Overlock"/>
          <w:b/>
          <w:bCs/>
        </w:rPr>
        <w:tab/>
      </w:r>
      <w:r w:rsidRPr="00296CC5">
        <w:rPr>
          <w:rFonts w:ascii="Overlock" w:hAnsi="Overlock"/>
        </w:rPr>
        <w:tab/>
        <w:t xml:space="preserve">Signature </w:t>
      </w:r>
    </w:p>
    <w:p w14:paraId="67230753" w14:textId="77777777" w:rsidR="007B562F" w:rsidRDefault="007B562F" w:rsidP="007B562F">
      <w:pPr>
        <w:spacing w:after="0" w:line="480" w:lineRule="auto"/>
        <w:jc w:val="both"/>
        <w:rPr>
          <w:rFonts w:ascii="Overlock" w:hAnsi="Overlock"/>
        </w:rPr>
      </w:pPr>
    </w:p>
    <w:p w14:paraId="45DCD704" w14:textId="77777777" w:rsidR="007B562F" w:rsidRDefault="007B562F" w:rsidP="007B562F">
      <w:pPr>
        <w:rPr>
          <w:rFonts w:ascii="Overlock" w:hAnsi="Overlock"/>
          <w:noProof/>
        </w:rPr>
      </w:pPr>
      <w:r>
        <w:rPr>
          <w:rFonts w:ascii="Overlock" w:hAnsi="Overlock"/>
          <w:noProof/>
        </w:rPr>
        <w:br w:type="page"/>
      </w:r>
      <w:r w:rsidRPr="00296CC5">
        <w:rPr>
          <w:rFonts w:ascii="Overlock" w:hAnsi="Overlock"/>
          <w:noProof/>
        </w:rPr>
        <mc:AlternateContent>
          <mc:Choice Requires="wps">
            <w:drawing>
              <wp:anchor distT="0" distB="0" distL="114300" distR="114300" simplePos="0" relativeHeight="251681792" behindDoc="0" locked="0" layoutInCell="1" allowOverlap="1" wp14:anchorId="5A580E7C" wp14:editId="7F309EF5">
                <wp:simplePos x="0" y="0"/>
                <wp:positionH relativeFrom="column">
                  <wp:posOffset>1551305</wp:posOffset>
                </wp:positionH>
                <wp:positionV relativeFrom="paragraph">
                  <wp:posOffset>-218440</wp:posOffset>
                </wp:positionV>
                <wp:extent cx="4533900" cy="1181100"/>
                <wp:effectExtent l="0" t="0" r="0" b="0"/>
                <wp:wrapNone/>
                <wp:docPr id="842054442" name="Zone de texte 3"/>
                <wp:cNvGraphicFramePr/>
                <a:graphic xmlns:a="http://schemas.openxmlformats.org/drawingml/2006/main">
                  <a:graphicData uri="http://schemas.microsoft.com/office/word/2010/wordprocessingShape">
                    <wps:wsp>
                      <wps:cNvSpPr txBox="1"/>
                      <wps:spPr>
                        <a:xfrm>
                          <a:off x="0" y="0"/>
                          <a:ext cx="4533900" cy="1181100"/>
                        </a:xfrm>
                        <a:prstGeom prst="rect">
                          <a:avLst/>
                        </a:prstGeom>
                        <a:solidFill>
                          <a:sysClr val="window" lastClr="FFFFFF"/>
                        </a:solidFill>
                        <a:ln w="6350">
                          <a:noFill/>
                        </a:ln>
                      </wps:spPr>
                      <wps:txbx>
                        <w:txbxContent>
                          <w:p w14:paraId="0440B195" w14:textId="77777777" w:rsidR="007B562F" w:rsidRPr="00296CC5" w:rsidRDefault="007B562F" w:rsidP="007B562F">
                            <w:pPr>
                              <w:spacing w:after="0" w:line="240" w:lineRule="auto"/>
                              <w:jc w:val="center"/>
                              <w:rPr>
                                <w:b/>
                                <w:bCs/>
                                <w:color w:val="25B6C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80E7C" id="Zone de texte 3" o:spid="_x0000_s1031" type="#_x0000_t202" style="position:absolute;margin-left:122.15pt;margin-top:-17.2pt;width:357pt;height:9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" fillcolor="window" stroked="f" strokeweight=".5pt">
                <v:textbox>
                  <w:txbxContent>
                    <w:p w14:paraId="0440B195" w14:textId="77777777" w:rsidR="007B562F" w:rsidRPr="00296CC5" w:rsidRDefault="007B562F" w:rsidP="007B562F">
                      <w:pPr>
                        <w:spacing w:after="0" w:line="240" w:lineRule="auto"/>
                        <w:jc w:val="center"/>
                        <w:rPr>
                          <w:b/>
                          <w:bCs/>
                          <w:color w:val="25B6C1"/>
                          <w:sz w:val="28"/>
                          <w:szCs w:val="28"/>
                        </w:rPr>
                      </w:pPr>
                    </w:p>
                  </w:txbxContent>
                </v:textbox>
              </v:shape>
            </w:pict>
          </mc:Fallback>
        </mc:AlternateContent>
      </w:r>
    </w:p>
    <w:p w14:paraId="44318274" w14:textId="77777777" w:rsidR="007B562F" w:rsidRDefault="007B562F" w:rsidP="007B562F">
      <w:pPr>
        <w:rPr>
          <w:rFonts w:ascii="Overlock" w:hAnsi="Overlock"/>
        </w:rPr>
      </w:pPr>
      <w:r>
        <w:rPr>
          <w:rFonts w:ascii="Overlock" w:hAnsi="Overlock"/>
        </w:rPr>
        <w:lastRenderedPageBreak/>
        <w:br w:type="page"/>
      </w:r>
    </w:p>
    <w:p w14:paraId="5B4195EB" w14:textId="77777777" w:rsidR="008C4A0A" w:rsidRDefault="008C4A0A" w:rsidP="008C4A0A">
      <w:pPr>
        <w:spacing w:after="0" w:line="480" w:lineRule="auto"/>
        <w:jc w:val="both"/>
        <w:rPr>
          <w:rFonts w:ascii="Overlock" w:hAnsi="Overlock"/>
          <w:b/>
          <w:bCs/>
          <w:color w:val="25B6C1"/>
          <w:sz w:val="32"/>
          <w:szCs w:val="32"/>
        </w:rPr>
      </w:pPr>
      <w:r>
        <w:rPr>
          <w:rFonts w:ascii="Overlock" w:hAnsi="Overlock"/>
          <w:b/>
          <w:bCs/>
          <w:color w:val="25B6C1"/>
          <w:sz w:val="32"/>
          <w:szCs w:val="32"/>
        </w:rPr>
        <w:lastRenderedPageBreak/>
        <w:t>M</w:t>
      </w:r>
      <w:r w:rsidRPr="00296CC5">
        <w:rPr>
          <w:rFonts w:ascii="Overlock" w:hAnsi="Overlock"/>
          <w:b/>
          <w:bCs/>
          <w:color w:val="25B6C1"/>
          <w:sz w:val="32"/>
          <w:szCs w:val="32"/>
        </w:rPr>
        <w:t>oyens d’accès</w:t>
      </w:r>
    </w:p>
    <w:p w14:paraId="7E212D56" w14:textId="77777777" w:rsidR="008C4A0A" w:rsidRPr="00B5604E" w:rsidRDefault="008C4A0A" w:rsidP="008C4A0A">
      <w:pPr>
        <w:spacing w:after="0" w:line="240" w:lineRule="auto"/>
        <w:jc w:val="both"/>
        <w:rPr>
          <w:rFonts w:ascii="Overlock" w:hAnsi="Overlock"/>
          <w:b/>
          <w:bCs/>
          <w:i/>
          <w:iCs/>
          <w:color w:val="2E74B5" w:themeColor="accent5" w:themeShade="BF"/>
          <w:sz w:val="24"/>
          <w:szCs w:val="24"/>
        </w:rPr>
      </w:pPr>
      <w:r w:rsidRPr="00B5604E">
        <w:rPr>
          <w:rFonts w:ascii="Overlock" w:hAnsi="Overlock"/>
          <w:b/>
          <w:bCs/>
          <w:i/>
          <w:iCs/>
          <w:color w:val="2E74B5" w:themeColor="accent5" w:themeShade="BF"/>
          <w:sz w:val="24"/>
          <w:szCs w:val="24"/>
        </w:rPr>
        <w:t xml:space="preserve">Bus qui vous déposent à proximité de la structure </w:t>
      </w:r>
      <w:r w:rsidRPr="00B5604E">
        <w:rPr>
          <w:rFonts w:ascii="Overlock" w:hAnsi="Overlock"/>
          <w:b/>
          <w:bCs/>
          <w:i/>
          <w:iCs/>
          <w:color w:val="FF0000"/>
          <w:sz w:val="24"/>
          <w:szCs w:val="24"/>
          <w:u w:val="single"/>
        </w:rPr>
        <w:t>sur réservation</w:t>
      </w:r>
    </w:p>
    <w:p w14:paraId="59D53BB2" w14:textId="77777777" w:rsidR="008C4A0A" w:rsidRDefault="008C4A0A" w:rsidP="008C4A0A">
      <w:r>
        <w:rPr>
          <w:noProof/>
        </w:rPr>
        <w:drawing>
          <wp:inline distT="0" distB="0" distL="0" distR="0" wp14:anchorId="7BC59FB6" wp14:editId="678CF264">
            <wp:extent cx="5206702" cy="1287901"/>
            <wp:effectExtent l="0" t="0" r="0" b="7620"/>
            <wp:docPr id="396168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68844" name=""/>
                    <pic:cNvPicPr/>
                  </pic:nvPicPr>
                  <pic:blipFill>
                    <a:blip r:embed="rId11"/>
                    <a:stretch>
                      <a:fillRect/>
                    </a:stretch>
                  </pic:blipFill>
                  <pic:spPr>
                    <a:xfrm>
                      <a:off x="0" y="0"/>
                      <a:ext cx="5239039" cy="1295900"/>
                    </a:xfrm>
                    <a:prstGeom prst="rect">
                      <a:avLst/>
                    </a:prstGeom>
                  </pic:spPr>
                </pic:pic>
              </a:graphicData>
            </a:graphic>
          </wp:inline>
        </w:drawing>
      </w:r>
    </w:p>
    <w:p w14:paraId="645FF474" w14:textId="77777777" w:rsidR="008C4A0A" w:rsidRDefault="008C4A0A" w:rsidP="008C4A0A">
      <w:r>
        <w:rPr>
          <w:noProof/>
        </w:rPr>
        <w:drawing>
          <wp:inline distT="0" distB="0" distL="0" distR="0" wp14:anchorId="253BC81D" wp14:editId="0178B597">
            <wp:extent cx="5056094" cy="1416423"/>
            <wp:effectExtent l="0" t="0" r="0" b="0"/>
            <wp:docPr id="1357689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89395" name=""/>
                    <pic:cNvPicPr/>
                  </pic:nvPicPr>
                  <pic:blipFill>
                    <a:blip r:embed="rId12"/>
                    <a:stretch>
                      <a:fillRect/>
                    </a:stretch>
                  </pic:blipFill>
                  <pic:spPr>
                    <a:xfrm>
                      <a:off x="0" y="0"/>
                      <a:ext cx="5073247" cy="1421228"/>
                    </a:xfrm>
                    <a:prstGeom prst="rect">
                      <a:avLst/>
                    </a:prstGeom>
                  </pic:spPr>
                </pic:pic>
              </a:graphicData>
            </a:graphic>
          </wp:inline>
        </w:drawing>
      </w:r>
    </w:p>
    <w:p w14:paraId="5031E958" w14:textId="77777777" w:rsidR="008C4A0A" w:rsidRDefault="008C4A0A" w:rsidP="008C4A0A">
      <w:r>
        <w:rPr>
          <w:noProof/>
        </w:rPr>
        <w:drawing>
          <wp:inline distT="0" distB="0" distL="0" distR="0" wp14:anchorId="0EDB060D" wp14:editId="0383C9F0">
            <wp:extent cx="5389582" cy="3631077"/>
            <wp:effectExtent l="0" t="0" r="1905" b="7620"/>
            <wp:docPr id="2061306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0614" name=""/>
                    <pic:cNvPicPr/>
                  </pic:nvPicPr>
                  <pic:blipFill>
                    <a:blip r:embed="rId13"/>
                    <a:stretch>
                      <a:fillRect/>
                    </a:stretch>
                  </pic:blipFill>
                  <pic:spPr>
                    <a:xfrm>
                      <a:off x="0" y="0"/>
                      <a:ext cx="5409572" cy="3644545"/>
                    </a:xfrm>
                    <a:prstGeom prst="rect">
                      <a:avLst/>
                    </a:prstGeom>
                  </pic:spPr>
                </pic:pic>
              </a:graphicData>
            </a:graphic>
          </wp:inline>
        </w:drawing>
      </w:r>
    </w:p>
    <w:p w14:paraId="25D1C1B1" w14:textId="48BD2EC5" w:rsidR="008C4A0A" w:rsidRDefault="008C4A0A" w:rsidP="008C4A0A">
      <w:pPr>
        <w:rPr>
          <w:rFonts w:ascii="Overlock" w:hAnsi="Overlock"/>
          <w:b/>
          <w:bCs/>
          <w:i/>
          <w:iCs/>
          <w:color w:val="2E74B5" w:themeColor="accent5" w:themeShade="BF"/>
          <w:sz w:val="24"/>
          <w:szCs w:val="24"/>
        </w:rPr>
      </w:pPr>
      <w:r w:rsidRPr="00B5604E">
        <w:rPr>
          <w:rFonts w:ascii="Overlock" w:hAnsi="Overlock"/>
          <w:b/>
          <w:bCs/>
          <w:i/>
          <w:iCs/>
          <w:color w:val="2E74B5" w:themeColor="accent5" w:themeShade="BF"/>
          <w:sz w:val="24"/>
          <w:szCs w:val="24"/>
        </w:rPr>
        <w:t>Le Bus 7 vous dépose à l’arrêt «</w:t>
      </w:r>
      <w:r w:rsidRPr="00B5604E">
        <w:rPr>
          <w:rFonts w:ascii="Cambria" w:hAnsi="Cambria" w:cs="Cambria"/>
          <w:b/>
          <w:bCs/>
          <w:i/>
          <w:iCs/>
          <w:color w:val="2E74B5" w:themeColor="accent5" w:themeShade="BF"/>
          <w:sz w:val="24"/>
          <w:szCs w:val="24"/>
        </w:rPr>
        <w:t> </w:t>
      </w:r>
      <w:proofErr w:type="spellStart"/>
      <w:r w:rsidR="00BE3F19">
        <w:rPr>
          <w:rFonts w:ascii="Overlock" w:hAnsi="Overlock"/>
          <w:b/>
          <w:bCs/>
          <w:i/>
          <w:iCs/>
          <w:color w:val="2E74B5" w:themeColor="accent5" w:themeShade="BF"/>
          <w:sz w:val="24"/>
          <w:szCs w:val="24"/>
        </w:rPr>
        <w:t>H</w:t>
      </w:r>
      <w:r w:rsidRPr="00B5604E">
        <w:rPr>
          <w:rFonts w:ascii="Overlock" w:hAnsi="Overlock"/>
          <w:b/>
          <w:bCs/>
          <w:i/>
          <w:iCs/>
          <w:color w:val="2E74B5" w:themeColor="accent5" w:themeShade="BF"/>
          <w:sz w:val="24"/>
          <w:szCs w:val="24"/>
        </w:rPr>
        <w:t>erveline</w:t>
      </w:r>
      <w:proofErr w:type="spellEnd"/>
      <w:r w:rsidRPr="00B5604E">
        <w:rPr>
          <w:rFonts w:ascii="Cambria" w:hAnsi="Cambria" w:cs="Cambria"/>
          <w:b/>
          <w:bCs/>
          <w:i/>
          <w:iCs/>
          <w:color w:val="2E74B5" w:themeColor="accent5" w:themeShade="BF"/>
          <w:sz w:val="24"/>
          <w:szCs w:val="24"/>
        </w:rPr>
        <w:t> </w:t>
      </w:r>
      <w:r w:rsidRPr="00B5604E">
        <w:rPr>
          <w:rFonts w:ascii="Overlock" w:hAnsi="Overlock" w:cs="Overlock"/>
          <w:b/>
          <w:bCs/>
          <w:i/>
          <w:iCs/>
          <w:color w:val="2E74B5" w:themeColor="accent5" w:themeShade="BF"/>
          <w:sz w:val="24"/>
          <w:szCs w:val="24"/>
        </w:rPr>
        <w:t>»</w:t>
      </w:r>
      <w:r w:rsidRPr="00B5604E">
        <w:rPr>
          <w:rFonts w:ascii="Overlock" w:hAnsi="Overlock"/>
          <w:b/>
          <w:bCs/>
          <w:i/>
          <w:iCs/>
          <w:color w:val="2E74B5" w:themeColor="accent5" w:themeShade="BF"/>
          <w:sz w:val="24"/>
          <w:szCs w:val="24"/>
        </w:rPr>
        <w:t xml:space="preserve"> de l’hôpital Georges </w:t>
      </w:r>
      <w:r w:rsidR="00BE3F19" w:rsidRPr="00B5604E">
        <w:rPr>
          <w:rFonts w:ascii="Overlock" w:hAnsi="Overlock"/>
          <w:b/>
          <w:bCs/>
          <w:i/>
          <w:iCs/>
          <w:color w:val="2E74B5" w:themeColor="accent5" w:themeShade="BF"/>
          <w:sz w:val="24"/>
          <w:szCs w:val="24"/>
        </w:rPr>
        <w:t>Daumézon</w:t>
      </w:r>
      <w:r w:rsidRPr="00B5604E">
        <w:rPr>
          <w:rFonts w:ascii="Overlock" w:hAnsi="Overlock"/>
          <w:b/>
          <w:bCs/>
          <w:i/>
          <w:iCs/>
          <w:color w:val="2E74B5" w:themeColor="accent5" w:themeShade="BF"/>
          <w:sz w:val="24"/>
          <w:szCs w:val="24"/>
        </w:rPr>
        <w:t xml:space="preserve"> où une infirmière du service</w:t>
      </w:r>
      <w:r>
        <w:rPr>
          <w:rFonts w:ascii="Overlock" w:hAnsi="Overlock"/>
          <w:b/>
          <w:bCs/>
          <w:i/>
          <w:iCs/>
          <w:color w:val="2E74B5" w:themeColor="accent5" w:themeShade="BF"/>
          <w:sz w:val="24"/>
          <w:szCs w:val="24"/>
        </w:rPr>
        <w:t xml:space="preserve"> </w:t>
      </w:r>
      <w:r w:rsidRPr="00B5604E">
        <w:rPr>
          <w:rFonts w:ascii="Overlock" w:hAnsi="Overlock"/>
          <w:b/>
          <w:bCs/>
          <w:i/>
          <w:iCs/>
          <w:color w:val="2E74B5" w:themeColor="accent5" w:themeShade="BF"/>
          <w:sz w:val="24"/>
          <w:szCs w:val="24"/>
        </w:rPr>
        <w:t xml:space="preserve">peut venir vous chercher </w:t>
      </w:r>
      <w:r w:rsidRPr="00B5604E">
        <w:rPr>
          <w:rFonts w:ascii="Overlock" w:hAnsi="Overlock"/>
          <w:b/>
          <w:bCs/>
          <w:i/>
          <w:iCs/>
          <w:color w:val="FF0000"/>
          <w:sz w:val="24"/>
          <w:szCs w:val="24"/>
        </w:rPr>
        <w:t>sur demande préalable</w:t>
      </w:r>
      <w:r w:rsidRPr="00B5604E">
        <w:rPr>
          <w:rFonts w:ascii="Overlock" w:hAnsi="Overlock"/>
          <w:b/>
          <w:bCs/>
          <w:i/>
          <w:iCs/>
          <w:color w:val="2E74B5" w:themeColor="accent5" w:themeShade="BF"/>
          <w:sz w:val="24"/>
          <w:szCs w:val="24"/>
        </w:rPr>
        <w:t>.</w:t>
      </w:r>
      <w:r>
        <w:rPr>
          <w:noProof/>
        </w:rPr>
        <w:drawing>
          <wp:inline distT="0" distB="0" distL="0" distR="0" wp14:anchorId="71E6B76A" wp14:editId="3B17610C">
            <wp:extent cx="3184264" cy="1085916"/>
            <wp:effectExtent l="0" t="0" r="0" b="0"/>
            <wp:docPr id="92586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6691" name=""/>
                    <pic:cNvPicPr/>
                  </pic:nvPicPr>
                  <pic:blipFill>
                    <a:blip r:embed="rId14"/>
                    <a:stretch>
                      <a:fillRect/>
                    </a:stretch>
                  </pic:blipFill>
                  <pic:spPr>
                    <a:xfrm>
                      <a:off x="0" y="0"/>
                      <a:ext cx="3213365" cy="1095840"/>
                    </a:xfrm>
                    <a:prstGeom prst="rect">
                      <a:avLst/>
                    </a:prstGeom>
                  </pic:spPr>
                </pic:pic>
              </a:graphicData>
            </a:graphic>
          </wp:inline>
        </w:drawing>
      </w:r>
    </w:p>
    <w:p w14:paraId="7B006C47" w14:textId="77777777" w:rsidR="008C4A0A" w:rsidRPr="00296CC5" w:rsidRDefault="008C4A0A" w:rsidP="008C4A0A">
      <w:pPr>
        <w:spacing w:after="0" w:line="240" w:lineRule="auto"/>
        <w:jc w:val="center"/>
        <w:rPr>
          <w:rFonts w:ascii="Overlock" w:hAnsi="Overlock"/>
        </w:rPr>
      </w:pPr>
    </w:p>
    <w:p w14:paraId="5A46DCD9" w14:textId="77777777" w:rsidR="008C4A0A" w:rsidRPr="00277846" w:rsidRDefault="008C4A0A" w:rsidP="008C4A0A">
      <w:pPr>
        <w:spacing w:after="0" w:line="240" w:lineRule="auto"/>
        <w:rPr>
          <w:rFonts w:ascii="Overlock" w:hAnsi="Overlock"/>
          <w:b/>
          <w:bCs/>
          <w:color w:val="25B6C1"/>
          <w:sz w:val="24"/>
          <w:szCs w:val="24"/>
        </w:rPr>
      </w:pPr>
      <w:r w:rsidRPr="00277846">
        <w:rPr>
          <w:rFonts w:ascii="Overlock" w:hAnsi="Overlock"/>
          <w:b/>
          <w:bCs/>
          <w:color w:val="25B6C1"/>
          <w:sz w:val="24"/>
          <w:szCs w:val="24"/>
        </w:rPr>
        <w:t>ACCES VOITURE</w:t>
      </w:r>
      <w:r>
        <w:rPr>
          <w:rFonts w:ascii="Overlock" w:hAnsi="Overlock"/>
          <w:b/>
          <w:bCs/>
          <w:color w:val="25B6C1"/>
          <w:sz w:val="24"/>
          <w:szCs w:val="24"/>
        </w:rPr>
        <w:t xml:space="preserve"> (parking disponible, nous vous rappelons que la conduite sous substances est interdite)</w:t>
      </w:r>
    </w:p>
    <w:p w14:paraId="6B9350D0" w14:textId="77777777" w:rsidR="008C4A0A" w:rsidRPr="00296CC5" w:rsidRDefault="008C4A0A" w:rsidP="008C4A0A">
      <w:pPr>
        <w:spacing w:after="0" w:line="240" w:lineRule="auto"/>
        <w:rPr>
          <w:rFonts w:ascii="Overlock" w:hAnsi="Overlock"/>
        </w:rPr>
      </w:pPr>
    </w:p>
    <w:p w14:paraId="0D902F8E" w14:textId="77777777" w:rsidR="008C4A0A" w:rsidRPr="00296CC5" w:rsidRDefault="008C4A0A" w:rsidP="008C4A0A">
      <w:pPr>
        <w:spacing w:after="0" w:line="240" w:lineRule="auto"/>
        <w:jc w:val="center"/>
        <w:rPr>
          <w:rFonts w:ascii="Overlock" w:hAnsi="Overlock"/>
        </w:rPr>
      </w:pPr>
      <w:r w:rsidRPr="00296CC5">
        <w:rPr>
          <w:noProof/>
        </w:rPr>
        <w:drawing>
          <wp:inline distT="0" distB="0" distL="0" distR="0" wp14:anchorId="0AF2CB13" wp14:editId="1F6556D8">
            <wp:extent cx="6192520" cy="4425950"/>
            <wp:effectExtent l="0" t="0" r="0" b="0"/>
            <wp:docPr id="1981796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96551" name=""/>
                    <pic:cNvPicPr/>
                  </pic:nvPicPr>
                  <pic:blipFill>
                    <a:blip r:embed="rId15"/>
                    <a:stretch>
                      <a:fillRect/>
                    </a:stretch>
                  </pic:blipFill>
                  <pic:spPr>
                    <a:xfrm>
                      <a:off x="0" y="0"/>
                      <a:ext cx="6192520" cy="4425950"/>
                    </a:xfrm>
                    <a:prstGeom prst="rect">
                      <a:avLst/>
                    </a:prstGeom>
                  </pic:spPr>
                </pic:pic>
              </a:graphicData>
            </a:graphic>
          </wp:inline>
        </w:drawing>
      </w:r>
    </w:p>
    <w:p w14:paraId="6F7D14F4" w14:textId="77777777" w:rsidR="008C4A0A" w:rsidRPr="00296CC5" w:rsidRDefault="008C4A0A" w:rsidP="008C4A0A">
      <w:pPr>
        <w:spacing w:after="0" w:line="240" w:lineRule="auto"/>
        <w:rPr>
          <w:rFonts w:ascii="Overlock" w:hAnsi="Overlock"/>
        </w:rPr>
      </w:pPr>
    </w:p>
    <w:p w14:paraId="2C99C196" w14:textId="77777777" w:rsidR="008C4A0A" w:rsidRPr="00296CC5" w:rsidRDefault="008C4A0A" w:rsidP="008C4A0A">
      <w:pPr>
        <w:spacing w:after="0" w:line="240" w:lineRule="auto"/>
        <w:rPr>
          <w:rFonts w:ascii="Overlock" w:hAnsi="Overlock"/>
          <w:b/>
          <w:bCs/>
          <w:color w:val="25B6C1"/>
          <w:sz w:val="32"/>
          <w:szCs w:val="32"/>
        </w:rPr>
      </w:pPr>
      <w:r w:rsidRPr="00296CC5">
        <w:rPr>
          <w:rFonts w:ascii="Overlock" w:hAnsi="Overlock"/>
          <w:b/>
          <w:bCs/>
          <w:color w:val="25B6C1"/>
          <w:sz w:val="32"/>
          <w:szCs w:val="32"/>
        </w:rPr>
        <w:t>Liste des démarches à effectuer</w:t>
      </w:r>
    </w:p>
    <w:p w14:paraId="21A47588" w14:textId="77777777" w:rsidR="008C4A0A" w:rsidRPr="00296CC5" w:rsidRDefault="008C4A0A" w:rsidP="008C4A0A">
      <w:pPr>
        <w:spacing w:after="0" w:line="240" w:lineRule="auto"/>
        <w:rPr>
          <w:rFonts w:ascii="Overlock" w:hAnsi="Overlock"/>
        </w:rPr>
      </w:pPr>
    </w:p>
    <w:p w14:paraId="3D3D944F" w14:textId="77777777" w:rsidR="008C4A0A" w:rsidRPr="00296CC5" w:rsidRDefault="008C4A0A" w:rsidP="008C4A0A">
      <w:pPr>
        <w:numPr>
          <w:ilvl w:val="0"/>
          <w:numId w:val="9"/>
        </w:numPr>
        <w:spacing w:after="0" w:line="240" w:lineRule="auto"/>
        <w:contextualSpacing/>
        <w:jc w:val="both"/>
        <w:rPr>
          <w:rFonts w:ascii="Overlock" w:hAnsi="Overlock"/>
        </w:rPr>
      </w:pPr>
      <w:r w:rsidRPr="00296CC5">
        <w:rPr>
          <w:rFonts w:ascii="Overlock" w:hAnsi="Overlock"/>
        </w:rPr>
        <w:t>Faire remplir le dossier médical par un médecin</w:t>
      </w:r>
    </w:p>
    <w:p w14:paraId="7E6F737C" w14:textId="77777777" w:rsidR="008C4A0A" w:rsidRPr="00296CC5" w:rsidRDefault="008C4A0A" w:rsidP="008C4A0A">
      <w:pPr>
        <w:numPr>
          <w:ilvl w:val="0"/>
          <w:numId w:val="9"/>
        </w:numPr>
        <w:spacing w:after="0" w:line="240" w:lineRule="auto"/>
        <w:contextualSpacing/>
        <w:jc w:val="both"/>
        <w:rPr>
          <w:rFonts w:ascii="Overlock" w:hAnsi="Overlock"/>
        </w:rPr>
      </w:pPr>
      <w:r w:rsidRPr="00296CC5">
        <w:rPr>
          <w:rFonts w:ascii="Overlock" w:hAnsi="Overlock"/>
        </w:rPr>
        <w:t>Remplir le dossier administratif</w:t>
      </w:r>
      <w:r>
        <w:rPr>
          <w:rFonts w:ascii="Overlock" w:hAnsi="Overlock"/>
        </w:rPr>
        <w:t xml:space="preserve"> complet, le </w:t>
      </w:r>
      <w:r w:rsidRPr="0085764C">
        <w:rPr>
          <w:rFonts w:ascii="Overlock" w:hAnsi="Overlock"/>
          <w:b/>
          <w:bCs/>
        </w:rPr>
        <w:t>règlement intérieur signé et l’engagement moral de soins</w:t>
      </w:r>
      <w:r>
        <w:rPr>
          <w:rFonts w:ascii="Overlock" w:hAnsi="Overlock"/>
        </w:rPr>
        <w:t>.</w:t>
      </w:r>
    </w:p>
    <w:p w14:paraId="14AE659E" w14:textId="77777777" w:rsidR="008C4A0A" w:rsidRPr="00296CC5" w:rsidRDefault="008C4A0A" w:rsidP="008C4A0A">
      <w:pPr>
        <w:numPr>
          <w:ilvl w:val="0"/>
          <w:numId w:val="9"/>
        </w:numPr>
        <w:spacing w:after="0" w:line="240" w:lineRule="auto"/>
        <w:contextualSpacing/>
        <w:jc w:val="both"/>
        <w:rPr>
          <w:rFonts w:ascii="Overlock" w:hAnsi="Overlock"/>
        </w:rPr>
      </w:pPr>
      <w:r w:rsidRPr="00296CC5">
        <w:rPr>
          <w:rFonts w:ascii="Overlock" w:hAnsi="Overlock"/>
        </w:rPr>
        <w:t>Vérifier auprès de votre mutuelle si elle accepte la prise en charge de votre séjour à l’aide de la feuille jointe</w:t>
      </w:r>
    </w:p>
    <w:p w14:paraId="017D24C3" w14:textId="77777777" w:rsidR="008C4A0A" w:rsidRPr="00296CC5" w:rsidRDefault="008C4A0A" w:rsidP="008C4A0A">
      <w:pPr>
        <w:numPr>
          <w:ilvl w:val="0"/>
          <w:numId w:val="9"/>
        </w:numPr>
        <w:spacing w:after="0" w:line="240" w:lineRule="auto"/>
        <w:contextualSpacing/>
        <w:jc w:val="both"/>
        <w:rPr>
          <w:rFonts w:ascii="Overlock" w:hAnsi="Overlock"/>
          <w:color w:val="FF0000"/>
        </w:rPr>
      </w:pPr>
      <w:r w:rsidRPr="00296CC5">
        <w:rPr>
          <w:rFonts w:ascii="Overlock" w:hAnsi="Overlock"/>
          <w:b/>
          <w:bCs/>
          <w:color w:val="FF0000"/>
        </w:rPr>
        <w:t>IMPORTANT</w:t>
      </w:r>
      <w:r w:rsidRPr="00296CC5">
        <w:rPr>
          <w:rFonts w:ascii="Cambria" w:hAnsi="Cambria" w:cs="Cambria"/>
          <w:b/>
          <w:bCs/>
          <w:color w:val="FF0000"/>
        </w:rPr>
        <w:t> </w:t>
      </w:r>
      <w:r w:rsidRPr="00296CC5">
        <w:rPr>
          <w:rFonts w:ascii="Overlock" w:hAnsi="Overlock"/>
          <w:color w:val="FF0000"/>
        </w:rPr>
        <w:t>: téléphonez chaque semaine, le lundi au 02.38.75.16.36 afin de confirmer votre admission a</w:t>
      </w:r>
      <w:r>
        <w:rPr>
          <w:rFonts w:ascii="Overlock" w:hAnsi="Overlock"/>
          <w:color w:val="FF0000"/>
        </w:rPr>
        <w:t>u</w:t>
      </w:r>
      <w:r w:rsidRPr="00296CC5">
        <w:rPr>
          <w:rFonts w:ascii="Overlock" w:hAnsi="Overlock"/>
          <w:color w:val="FF0000"/>
        </w:rPr>
        <w:t>près de l’équipe de soins de Paul Cézanne</w:t>
      </w:r>
    </w:p>
    <w:p w14:paraId="38F7EF75" w14:textId="77777777" w:rsidR="008C4A0A" w:rsidRDefault="008C4A0A" w:rsidP="008C4A0A">
      <w:pPr>
        <w:numPr>
          <w:ilvl w:val="0"/>
          <w:numId w:val="9"/>
        </w:numPr>
        <w:spacing w:after="0" w:line="240" w:lineRule="auto"/>
        <w:contextualSpacing/>
        <w:jc w:val="both"/>
        <w:rPr>
          <w:rFonts w:ascii="Overlock" w:hAnsi="Overlock"/>
        </w:rPr>
      </w:pPr>
      <w:r w:rsidRPr="00296CC5">
        <w:rPr>
          <w:rFonts w:ascii="Overlock" w:hAnsi="Overlock"/>
        </w:rPr>
        <w:t>Si vous le souhaitez, vous pouvez visiter la structure après avoir pris contact avec l’équipe soignante au 02.38.75.16.36, vous pouvez être accompagné(e) d’un(e) proche.</w:t>
      </w:r>
    </w:p>
    <w:p w14:paraId="1AAA3233" w14:textId="77777777" w:rsidR="008C4A0A" w:rsidRPr="00296CC5" w:rsidRDefault="008C4A0A" w:rsidP="008C4A0A">
      <w:pPr>
        <w:spacing w:after="0" w:line="240" w:lineRule="auto"/>
        <w:ind w:left="720"/>
        <w:contextualSpacing/>
        <w:jc w:val="both"/>
        <w:rPr>
          <w:rFonts w:ascii="Overlock" w:hAnsi="Overlock"/>
        </w:rPr>
      </w:pPr>
    </w:p>
    <w:p w14:paraId="0E54938A" w14:textId="77777777" w:rsidR="008C4A0A" w:rsidRPr="00296CC5" w:rsidRDefault="008C4A0A" w:rsidP="008C4A0A">
      <w:pPr>
        <w:spacing w:after="0" w:line="240" w:lineRule="auto"/>
        <w:jc w:val="center"/>
        <w:rPr>
          <w:rFonts w:ascii="Overlock" w:hAnsi="Overlock"/>
        </w:rPr>
      </w:pPr>
    </w:p>
    <w:tbl>
      <w:tblPr>
        <w:tblStyle w:val="Grilledutableau"/>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5387"/>
        <w:gridCol w:w="2835"/>
      </w:tblGrid>
      <w:tr w:rsidR="008C4A0A" w:rsidRPr="00296CC5" w14:paraId="4A452713" w14:textId="77777777" w:rsidTr="00776417">
        <w:tc>
          <w:tcPr>
            <w:tcW w:w="8222" w:type="dxa"/>
            <w:gridSpan w:val="2"/>
            <w:shd w:val="clear" w:color="auto" w:fill="FFE599" w:themeFill="accent4" w:themeFillTint="66"/>
          </w:tcPr>
          <w:p w14:paraId="5DACD3C5" w14:textId="77777777" w:rsidR="008C4A0A" w:rsidRPr="004D79A2" w:rsidRDefault="008C4A0A" w:rsidP="00776417">
            <w:pPr>
              <w:jc w:val="center"/>
              <w:rPr>
                <w:rFonts w:ascii="Overlock" w:hAnsi="Overlock"/>
                <w:b/>
                <w:bCs/>
                <w:sz w:val="24"/>
                <w:szCs w:val="24"/>
              </w:rPr>
            </w:pPr>
            <w:r w:rsidRPr="004D79A2">
              <w:rPr>
                <w:rFonts w:ascii="Overlock" w:hAnsi="Overlock"/>
                <w:b/>
                <w:bCs/>
                <w:sz w:val="24"/>
                <w:szCs w:val="24"/>
              </w:rPr>
              <w:t>NUMEROS DE TELEPHONE UTILES</w:t>
            </w:r>
          </w:p>
        </w:tc>
      </w:tr>
      <w:tr w:rsidR="008C4A0A" w:rsidRPr="00296CC5" w14:paraId="7C383409" w14:textId="77777777" w:rsidTr="00776417">
        <w:trPr>
          <w:trHeight w:val="379"/>
        </w:trPr>
        <w:tc>
          <w:tcPr>
            <w:tcW w:w="5387" w:type="dxa"/>
            <w:shd w:val="clear" w:color="auto" w:fill="FFE599" w:themeFill="accent4" w:themeFillTint="66"/>
          </w:tcPr>
          <w:p w14:paraId="59F8DD11" w14:textId="77777777" w:rsidR="008C4A0A" w:rsidRPr="004D79A2" w:rsidRDefault="008C4A0A" w:rsidP="00776417">
            <w:pPr>
              <w:spacing w:before="120"/>
              <w:rPr>
                <w:rFonts w:ascii="Overlock" w:hAnsi="Overlock"/>
                <w:b/>
                <w:bCs/>
                <w:sz w:val="24"/>
                <w:szCs w:val="24"/>
              </w:rPr>
            </w:pPr>
            <w:r w:rsidRPr="004D79A2">
              <w:rPr>
                <w:rFonts w:ascii="Overlock" w:hAnsi="Overlock"/>
                <w:b/>
                <w:bCs/>
                <w:sz w:val="24"/>
                <w:szCs w:val="24"/>
              </w:rPr>
              <w:t>Paul Cézanne – Chanteau</w:t>
            </w:r>
          </w:p>
        </w:tc>
        <w:tc>
          <w:tcPr>
            <w:tcW w:w="2835" w:type="dxa"/>
            <w:shd w:val="clear" w:color="auto" w:fill="FFE599" w:themeFill="accent4" w:themeFillTint="66"/>
          </w:tcPr>
          <w:p w14:paraId="3B45B4DC" w14:textId="77777777" w:rsidR="008C4A0A" w:rsidRPr="004D79A2" w:rsidRDefault="008C4A0A" w:rsidP="00776417">
            <w:pPr>
              <w:spacing w:before="120"/>
              <w:jc w:val="center"/>
              <w:rPr>
                <w:rFonts w:ascii="Overlock" w:hAnsi="Overlock"/>
                <w:b/>
                <w:bCs/>
                <w:sz w:val="24"/>
                <w:szCs w:val="24"/>
              </w:rPr>
            </w:pPr>
            <w:r w:rsidRPr="004D79A2">
              <w:rPr>
                <w:rFonts w:ascii="Overlock" w:hAnsi="Overlock"/>
                <w:b/>
                <w:bCs/>
                <w:sz w:val="24"/>
                <w:szCs w:val="24"/>
              </w:rPr>
              <w:t>02.38.75.16.36</w:t>
            </w:r>
          </w:p>
        </w:tc>
      </w:tr>
      <w:tr w:rsidR="008C4A0A" w:rsidRPr="00296CC5" w14:paraId="55274B9D" w14:textId="77777777" w:rsidTr="00776417">
        <w:trPr>
          <w:trHeight w:val="412"/>
        </w:trPr>
        <w:tc>
          <w:tcPr>
            <w:tcW w:w="5387" w:type="dxa"/>
            <w:shd w:val="clear" w:color="auto" w:fill="FFE599" w:themeFill="accent4" w:themeFillTint="66"/>
          </w:tcPr>
          <w:p w14:paraId="13312E7D" w14:textId="77777777" w:rsidR="008C4A0A" w:rsidRPr="004D79A2" w:rsidRDefault="008C4A0A" w:rsidP="00776417">
            <w:pPr>
              <w:spacing w:before="120"/>
              <w:rPr>
                <w:rFonts w:ascii="Overlock" w:hAnsi="Overlock"/>
                <w:b/>
                <w:bCs/>
                <w:sz w:val="24"/>
                <w:szCs w:val="24"/>
              </w:rPr>
            </w:pPr>
            <w:r w:rsidRPr="004D79A2">
              <w:rPr>
                <w:rFonts w:ascii="Overlock" w:hAnsi="Overlock"/>
                <w:b/>
                <w:bCs/>
                <w:sz w:val="24"/>
                <w:szCs w:val="24"/>
              </w:rPr>
              <w:t xml:space="preserve">Centre de consultation d’addictologie </w:t>
            </w:r>
          </w:p>
        </w:tc>
        <w:tc>
          <w:tcPr>
            <w:tcW w:w="2835" w:type="dxa"/>
            <w:shd w:val="clear" w:color="auto" w:fill="FFE599" w:themeFill="accent4" w:themeFillTint="66"/>
          </w:tcPr>
          <w:p w14:paraId="60D13691" w14:textId="77777777" w:rsidR="008C4A0A" w:rsidRPr="004D79A2" w:rsidRDefault="008C4A0A" w:rsidP="00776417">
            <w:pPr>
              <w:spacing w:before="120"/>
              <w:jc w:val="center"/>
              <w:rPr>
                <w:rFonts w:ascii="Overlock" w:hAnsi="Overlock"/>
                <w:b/>
                <w:bCs/>
                <w:sz w:val="24"/>
                <w:szCs w:val="24"/>
              </w:rPr>
            </w:pPr>
            <w:r w:rsidRPr="004D79A2">
              <w:rPr>
                <w:rFonts w:ascii="Overlock" w:hAnsi="Overlock"/>
                <w:b/>
                <w:bCs/>
                <w:sz w:val="24"/>
                <w:szCs w:val="24"/>
              </w:rPr>
              <w:t>02.38.24.55.15</w:t>
            </w:r>
          </w:p>
        </w:tc>
      </w:tr>
      <w:tr w:rsidR="008C4A0A" w:rsidRPr="00296CC5" w14:paraId="43114C1B" w14:textId="77777777" w:rsidTr="00776417">
        <w:trPr>
          <w:trHeight w:val="419"/>
        </w:trPr>
        <w:tc>
          <w:tcPr>
            <w:tcW w:w="5387" w:type="dxa"/>
            <w:shd w:val="clear" w:color="auto" w:fill="FFE599" w:themeFill="accent4" w:themeFillTint="66"/>
          </w:tcPr>
          <w:p w14:paraId="5F8CB84D" w14:textId="77777777" w:rsidR="008C4A0A" w:rsidRPr="004D79A2" w:rsidRDefault="008C4A0A" w:rsidP="00776417">
            <w:pPr>
              <w:spacing w:before="120"/>
              <w:rPr>
                <w:rFonts w:ascii="Overlock" w:hAnsi="Overlock"/>
                <w:b/>
                <w:bCs/>
                <w:sz w:val="24"/>
                <w:szCs w:val="24"/>
              </w:rPr>
            </w:pPr>
            <w:r w:rsidRPr="004D79A2">
              <w:rPr>
                <w:rFonts w:ascii="Overlock" w:hAnsi="Overlock"/>
                <w:b/>
                <w:bCs/>
                <w:sz w:val="24"/>
                <w:szCs w:val="24"/>
              </w:rPr>
              <w:t>Point phone Paul Cézanne</w:t>
            </w:r>
          </w:p>
        </w:tc>
        <w:tc>
          <w:tcPr>
            <w:tcW w:w="2835" w:type="dxa"/>
            <w:shd w:val="clear" w:color="auto" w:fill="FFE599" w:themeFill="accent4" w:themeFillTint="66"/>
          </w:tcPr>
          <w:p w14:paraId="34873BE3" w14:textId="77777777" w:rsidR="008C4A0A" w:rsidRPr="004D79A2" w:rsidRDefault="008C4A0A" w:rsidP="00776417">
            <w:pPr>
              <w:spacing w:before="120"/>
              <w:jc w:val="center"/>
              <w:rPr>
                <w:rFonts w:ascii="Overlock" w:hAnsi="Overlock"/>
                <w:b/>
                <w:bCs/>
                <w:sz w:val="24"/>
                <w:szCs w:val="24"/>
              </w:rPr>
            </w:pPr>
            <w:r w:rsidRPr="004D79A2">
              <w:rPr>
                <w:rFonts w:ascii="Overlock" w:hAnsi="Overlock"/>
                <w:b/>
                <w:bCs/>
                <w:sz w:val="24"/>
                <w:szCs w:val="24"/>
              </w:rPr>
              <w:t>02.38.74.14.37</w:t>
            </w:r>
          </w:p>
        </w:tc>
      </w:tr>
      <w:tr w:rsidR="008C4A0A" w:rsidRPr="00296CC5" w14:paraId="546DAAE1" w14:textId="77777777" w:rsidTr="00776417">
        <w:trPr>
          <w:trHeight w:val="411"/>
        </w:trPr>
        <w:tc>
          <w:tcPr>
            <w:tcW w:w="5387" w:type="dxa"/>
            <w:shd w:val="clear" w:color="auto" w:fill="FFE599" w:themeFill="accent4" w:themeFillTint="66"/>
          </w:tcPr>
          <w:p w14:paraId="09A17D15" w14:textId="77777777" w:rsidR="008C4A0A" w:rsidRPr="004D79A2" w:rsidRDefault="008C4A0A" w:rsidP="00776417">
            <w:pPr>
              <w:spacing w:before="120"/>
              <w:rPr>
                <w:rFonts w:ascii="Overlock" w:hAnsi="Overlock"/>
                <w:b/>
                <w:bCs/>
                <w:sz w:val="24"/>
                <w:szCs w:val="24"/>
              </w:rPr>
            </w:pPr>
            <w:r w:rsidRPr="004D79A2">
              <w:rPr>
                <w:rFonts w:ascii="Overlock" w:hAnsi="Overlock"/>
                <w:b/>
                <w:bCs/>
                <w:sz w:val="24"/>
                <w:szCs w:val="24"/>
              </w:rPr>
              <w:t>Bureau des entrées de l’EPSM G. Daumézon</w:t>
            </w:r>
          </w:p>
        </w:tc>
        <w:tc>
          <w:tcPr>
            <w:tcW w:w="2835" w:type="dxa"/>
            <w:shd w:val="clear" w:color="auto" w:fill="FFE599" w:themeFill="accent4" w:themeFillTint="66"/>
          </w:tcPr>
          <w:p w14:paraId="134836DE" w14:textId="77777777" w:rsidR="008C4A0A" w:rsidRPr="004D79A2" w:rsidRDefault="008C4A0A" w:rsidP="00776417">
            <w:pPr>
              <w:spacing w:before="120"/>
              <w:jc w:val="center"/>
              <w:rPr>
                <w:rFonts w:ascii="Overlock" w:hAnsi="Overlock"/>
                <w:b/>
                <w:bCs/>
                <w:sz w:val="24"/>
                <w:szCs w:val="24"/>
              </w:rPr>
            </w:pPr>
            <w:r w:rsidRPr="004D79A2">
              <w:rPr>
                <w:rFonts w:ascii="Overlock" w:hAnsi="Overlock"/>
                <w:b/>
                <w:bCs/>
                <w:sz w:val="24"/>
                <w:szCs w:val="24"/>
              </w:rPr>
              <w:t>02.38.60.59.58</w:t>
            </w:r>
          </w:p>
        </w:tc>
      </w:tr>
    </w:tbl>
    <w:p w14:paraId="01225C81" w14:textId="77777777" w:rsidR="00DD53B9" w:rsidRDefault="00DD53B9"/>
    <w:sectPr w:rsidR="00DD53B9" w:rsidSect="00D572AE">
      <w:footerReference w:type="default" r:id="rId16"/>
      <w:pgSz w:w="11906" w:h="16838"/>
      <w:pgMar w:top="1134" w:right="991"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A0CC3" w14:textId="77777777" w:rsidR="008F3AD5" w:rsidRDefault="005C323A">
      <w:pPr>
        <w:spacing w:after="0" w:line="240" w:lineRule="auto"/>
      </w:pPr>
      <w:r>
        <w:separator/>
      </w:r>
    </w:p>
  </w:endnote>
  <w:endnote w:type="continuationSeparator" w:id="0">
    <w:p w14:paraId="27309DC2" w14:textId="77777777" w:rsidR="008F3AD5" w:rsidRDefault="005C3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lock">
    <w:panose1 w:val="02000506030000020004"/>
    <w:charset w:val="00"/>
    <w:family w:val="auto"/>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718695"/>
      <w:docPartObj>
        <w:docPartGallery w:val="Page Numbers (Bottom of Page)"/>
        <w:docPartUnique/>
      </w:docPartObj>
    </w:sdtPr>
    <w:sdtEndPr/>
    <w:sdtContent>
      <w:p w14:paraId="3CD81260" w14:textId="77777777" w:rsidR="00544563" w:rsidRDefault="000505CB">
        <w:pPr>
          <w:pStyle w:val="Pieddepage"/>
          <w:jc w:val="right"/>
        </w:pPr>
        <w:r>
          <w:fldChar w:fldCharType="begin"/>
        </w:r>
        <w:r>
          <w:instrText>PAGE   \* MERGEFORMAT</w:instrText>
        </w:r>
        <w:r>
          <w:fldChar w:fldCharType="separate"/>
        </w:r>
        <w:r>
          <w:t>2</w:t>
        </w:r>
        <w:r>
          <w:fldChar w:fldCharType="end"/>
        </w:r>
      </w:p>
    </w:sdtContent>
  </w:sdt>
  <w:p w14:paraId="4845CFB5" w14:textId="77777777" w:rsidR="00544563" w:rsidRDefault="000505CB">
    <w:pPr>
      <w:pStyle w:val="Pieddepage"/>
      <w:rPr>
        <w:rFonts w:ascii="Overlock" w:hAnsi="Overlock"/>
        <w:sz w:val="10"/>
        <w:szCs w:val="10"/>
      </w:rPr>
    </w:pPr>
    <w:r w:rsidRPr="00544563">
      <w:rPr>
        <w:rFonts w:ascii="Overlock" w:hAnsi="Overlock"/>
        <w:sz w:val="10"/>
        <w:szCs w:val="10"/>
      </w:rPr>
      <w:t xml:space="preserve">Mise à jour </w:t>
    </w:r>
    <w:r>
      <w:rPr>
        <w:rFonts w:ascii="Overlock" w:hAnsi="Overlock"/>
        <w:sz w:val="10"/>
        <w:szCs w:val="10"/>
      </w:rPr>
      <w:t>juillet 2024</w:t>
    </w:r>
  </w:p>
  <w:p w14:paraId="393E1CA2" w14:textId="77777777" w:rsidR="006D1188" w:rsidRPr="00544563" w:rsidRDefault="00BE3F19">
    <w:pPr>
      <w:pStyle w:val="Pieddepage"/>
      <w:rPr>
        <w:rFonts w:ascii="Overlock" w:hAnsi="Overlock"/>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04F05" w14:textId="77777777" w:rsidR="008F3AD5" w:rsidRDefault="005C323A">
      <w:pPr>
        <w:spacing w:after="0" w:line="240" w:lineRule="auto"/>
      </w:pPr>
      <w:r>
        <w:separator/>
      </w:r>
    </w:p>
  </w:footnote>
  <w:footnote w:type="continuationSeparator" w:id="0">
    <w:p w14:paraId="706E5C0F" w14:textId="77777777" w:rsidR="008F3AD5" w:rsidRDefault="005C3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23B20"/>
    <w:multiLevelType w:val="hybridMultilevel"/>
    <w:tmpl w:val="8A2E8A58"/>
    <w:lvl w:ilvl="0" w:tplc="081EC6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0A6410"/>
    <w:multiLevelType w:val="hybridMultilevel"/>
    <w:tmpl w:val="66FA01CE"/>
    <w:lvl w:ilvl="0" w:tplc="05EED4D8">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8C413C"/>
    <w:multiLevelType w:val="hybridMultilevel"/>
    <w:tmpl w:val="3814A952"/>
    <w:lvl w:ilvl="0" w:tplc="2A9CE6D2">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60E1C35"/>
    <w:multiLevelType w:val="hybridMultilevel"/>
    <w:tmpl w:val="9FF62D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2A7953"/>
    <w:multiLevelType w:val="hybridMultilevel"/>
    <w:tmpl w:val="CE1C97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4A46C6"/>
    <w:multiLevelType w:val="hybridMultilevel"/>
    <w:tmpl w:val="4D94ABAC"/>
    <w:lvl w:ilvl="0" w:tplc="B48C0034">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7B32CB"/>
    <w:multiLevelType w:val="hybridMultilevel"/>
    <w:tmpl w:val="D7C89458"/>
    <w:lvl w:ilvl="0" w:tplc="B3F412A0">
      <w:numFmt w:val="bullet"/>
      <w:lvlText w:val="-"/>
      <w:lvlJc w:val="left"/>
      <w:pPr>
        <w:ind w:left="1770" w:hanging="360"/>
      </w:pPr>
      <w:rPr>
        <w:rFonts w:ascii="Overlock" w:eastAsiaTheme="minorHAnsi" w:hAnsi="Overlock" w:cstheme="minorBidi" w:hint="default"/>
      </w:rPr>
    </w:lvl>
    <w:lvl w:ilvl="1" w:tplc="040C0003">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7" w15:restartNumberingAfterBreak="0">
    <w:nsid w:val="51236DA4"/>
    <w:multiLevelType w:val="hybridMultilevel"/>
    <w:tmpl w:val="1B526418"/>
    <w:lvl w:ilvl="0" w:tplc="8BACC0D8">
      <w:numFmt w:val="bullet"/>
      <w:lvlText w:val="●"/>
      <w:lvlJc w:val="left"/>
      <w:pPr>
        <w:ind w:left="1211" w:hanging="360"/>
      </w:pPr>
      <w:rPr>
        <w:rFonts w:ascii="Times New Roman" w:eastAsia="Times New Roman" w:hAnsi="Times New Roman" w:cs="Times New Roman" w:hint="default"/>
        <w:w w:val="100"/>
        <w:sz w:val="18"/>
        <w:szCs w:val="18"/>
        <w:lang w:val="fr-FR" w:eastAsia="en-US" w:bidi="ar-SA"/>
      </w:rPr>
    </w:lvl>
    <w:lvl w:ilvl="1" w:tplc="A8B25F84">
      <w:numFmt w:val="bullet"/>
      <w:lvlText w:val="-"/>
      <w:lvlJc w:val="left"/>
      <w:pPr>
        <w:ind w:left="2982" w:hanging="360"/>
      </w:pPr>
      <w:rPr>
        <w:rFonts w:ascii="Times New Roman" w:eastAsia="Times New Roman" w:hAnsi="Times New Roman" w:cs="Times New Roman" w:hint="default"/>
        <w:b/>
        <w:bCs/>
        <w:w w:val="99"/>
        <w:sz w:val="20"/>
        <w:szCs w:val="20"/>
        <w:lang w:val="fr-FR" w:eastAsia="en-US" w:bidi="ar-SA"/>
      </w:rPr>
    </w:lvl>
    <w:lvl w:ilvl="2" w:tplc="C1CA028C">
      <w:numFmt w:val="bullet"/>
      <w:lvlText w:val="•"/>
      <w:lvlJc w:val="left"/>
      <w:pPr>
        <w:ind w:left="3015" w:hanging="360"/>
      </w:pPr>
      <w:rPr>
        <w:rFonts w:hint="default"/>
        <w:lang w:val="fr-FR" w:eastAsia="en-US" w:bidi="ar-SA"/>
      </w:rPr>
    </w:lvl>
    <w:lvl w:ilvl="3" w:tplc="24DC6462">
      <w:numFmt w:val="bullet"/>
      <w:lvlText w:val="•"/>
      <w:lvlJc w:val="left"/>
      <w:pPr>
        <w:ind w:left="3950" w:hanging="360"/>
      </w:pPr>
      <w:rPr>
        <w:rFonts w:hint="default"/>
        <w:lang w:val="fr-FR" w:eastAsia="en-US" w:bidi="ar-SA"/>
      </w:rPr>
    </w:lvl>
    <w:lvl w:ilvl="4" w:tplc="A24E2A18">
      <w:numFmt w:val="bullet"/>
      <w:lvlText w:val="•"/>
      <w:lvlJc w:val="left"/>
      <w:pPr>
        <w:ind w:left="4886" w:hanging="360"/>
      </w:pPr>
      <w:rPr>
        <w:rFonts w:hint="default"/>
        <w:lang w:val="fr-FR" w:eastAsia="en-US" w:bidi="ar-SA"/>
      </w:rPr>
    </w:lvl>
    <w:lvl w:ilvl="5" w:tplc="4FE69232">
      <w:numFmt w:val="bullet"/>
      <w:lvlText w:val="•"/>
      <w:lvlJc w:val="left"/>
      <w:pPr>
        <w:ind w:left="5822" w:hanging="360"/>
      </w:pPr>
      <w:rPr>
        <w:rFonts w:hint="default"/>
        <w:lang w:val="fr-FR" w:eastAsia="en-US" w:bidi="ar-SA"/>
      </w:rPr>
    </w:lvl>
    <w:lvl w:ilvl="6" w:tplc="2C866158">
      <w:numFmt w:val="bullet"/>
      <w:lvlText w:val="•"/>
      <w:lvlJc w:val="left"/>
      <w:pPr>
        <w:ind w:left="6758" w:hanging="360"/>
      </w:pPr>
      <w:rPr>
        <w:rFonts w:hint="default"/>
        <w:lang w:val="fr-FR" w:eastAsia="en-US" w:bidi="ar-SA"/>
      </w:rPr>
    </w:lvl>
    <w:lvl w:ilvl="7" w:tplc="C32AA596">
      <w:numFmt w:val="bullet"/>
      <w:lvlText w:val="•"/>
      <w:lvlJc w:val="left"/>
      <w:pPr>
        <w:ind w:left="7694" w:hanging="360"/>
      </w:pPr>
      <w:rPr>
        <w:rFonts w:hint="default"/>
        <w:lang w:val="fr-FR" w:eastAsia="en-US" w:bidi="ar-SA"/>
      </w:rPr>
    </w:lvl>
    <w:lvl w:ilvl="8" w:tplc="1D3E3900">
      <w:numFmt w:val="bullet"/>
      <w:lvlText w:val="•"/>
      <w:lvlJc w:val="left"/>
      <w:pPr>
        <w:ind w:left="8629" w:hanging="360"/>
      </w:pPr>
      <w:rPr>
        <w:rFonts w:hint="default"/>
        <w:lang w:val="fr-FR" w:eastAsia="en-US" w:bidi="ar-SA"/>
      </w:rPr>
    </w:lvl>
  </w:abstractNum>
  <w:abstractNum w:abstractNumId="8" w15:restartNumberingAfterBreak="0">
    <w:nsid w:val="53A24730"/>
    <w:multiLevelType w:val="hybridMultilevel"/>
    <w:tmpl w:val="75FCA2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AE82CA6"/>
    <w:multiLevelType w:val="hybridMultilevel"/>
    <w:tmpl w:val="90DA8674"/>
    <w:lvl w:ilvl="0" w:tplc="DFDA5238">
      <w:start w:val="2"/>
      <w:numFmt w:val="bullet"/>
      <w:lvlText w:val=""/>
      <w:lvlJc w:val="left"/>
      <w:pPr>
        <w:ind w:left="1776" w:hanging="360"/>
      </w:pPr>
      <w:rPr>
        <w:rFonts w:ascii="Symbol" w:eastAsiaTheme="minorHAnsi" w:hAnsi="Symbol"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15:restartNumberingAfterBreak="0">
    <w:nsid w:val="75022B93"/>
    <w:multiLevelType w:val="hybridMultilevel"/>
    <w:tmpl w:val="CB68DE0C"/>
    <w:lvl w:ilvl="0" w:tplc="B8B0F0F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7919107">
    <w:abstractNumId w:val="3"/>
  </w:num>
  <w:num w:numId="2" w16cid:durableId="2066951908">
    <w:abstractNumId w:val="8"/>
  </w:num>
  <w:num w:numId="3" w16cid:durableId="701787075">
    <w:abstractNumId w:val="1"/>
  </w:num>
  <w:num w:numId="4" w16cid:durableId="1972858342">
    <w:abstractNumId w:val="4"/>
  </w:num>
  <w:num w:numId="5" w16cid:durableId="1721828354">
    <w:abstractNumId w:val="9"/>
  </w:num>
  <w:num w:numId="6" w16cid:durableId="1985892638">
    <w:abstractNumId w:val="5"/>
  </w:num>
  <w:num w:numId="7" w16cid:durableId="1031684643">
    <w:abstractNumId w:val="6"/>
  </w:num>
  <w:num w:numId="8" w16cid:durableId="233709409">
    <w:abstractNumId w:val="0"/>
  </w:num>
  <w:num w:numId="9" w16cid:durableId="270017900">
    <w:abstractNumId w:val="2"/>
  </w:num>
  <w:num w:numId="10" w16cid:durableId="1703557370">
    <w:abstractNumId w:val="10"/>
  </w:num>
  <w:num w:numId="11" w16cid:durableId="3986704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62F"/>
    <w:rsid w:val="000505CB"/>
    <w:rsid w:val="005C323A"/>
    <w:rsid w:val="007B562F"/>
    <w:rsid w:val="00883DC5"/>
    <w:rsid w:val="008C4A0A"/>
    <w:rsid w:val="008F3AD5"/>
    <w:rsid w:val="009C4A3F"/>
    <w:rsid w:val="00BE3F19"/>
    <w:rsid w:val="00DD53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F4C03"/>
  <w15:chartTrackingRefBased/>
  <w15:docId w15:val="{9B5689A1-BEB2-4976-8D58-3015BCEF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62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7B562F"/>
    <w:pPr>
      <w:ind w:left="720"/>
      <w:contextualSpacing/>
    </w:pPr>
  </w:style>
  <w:style w:type="paragraph" w:styleId="En-tte">
    <w:name w:val="header"/>
    <w:basedOn w:val="Normal"/>
    <w:link w:val="En-tteCar"/>
    <w:uiPriority w:val="99"/>
    <w:unhideWhenUsed/>
    <w:rsid w:val="007B562F"/>
    <w:pPr>
      <w:tabs>
        <w:tab w:val="center" w:pos="4536"/>
        <w:tab w:val="right" w:pos="9072"/>
      </w:tabs>
      <w:spacing w:after="0" w:line="240" w:lineRule="auto"/>
    </w:pPr>
  </w:style>
  <w:style w:type="character" w:customStyle="1" w:styleId="En-tteCar">
    <w:name w:val="En-tête Car"/>
    <w:basedOn w:val="Policepardfaut"/>
    <w:link w:val="En-tte"/>
    <w:uiPriority w:val="99"/>
    <w:rsid w:val="007B562F"/>
  </w:style>
  <w:style w:type="paragraph" w:styleId="Pieddepage">
    <w:name w:val="footer"/>
    <w:basedOn w:val="Normal"/>
    <w:link w:val="PieddepageCar"/>
    <w:uiPriority w:val="99"/>
    <w:unhideWhenUsed/>
    <w:rsid w:val="007B56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562F"/>
  </w:style>
  <w:style w:type="table" w:styleId="Grilledutableau">
    <w:name w:val="Table Grid"/>
    <w:basedOn w:val="TableauNormal"/>
    <w:uiPriority w:val="39"/>
    <w:rsid w:val="007B5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B562F"/>
    <w:rPr>
      <w:color w:val="0563C1" w:themeColor="hyperlink"/>
      <w:u w:val="single"/>
    </w:rPr>
  </w:style>
  <w:style w:type="character" w:styleId="Mentionnonrsolue">
    <w:name w:val="Unresolved Mention"/>
    <w:basedOn w:val="Policepardfaut"/>
    <w:uiPriority w:val="99"/>
    <w:semiHidden/>
    <w:unhideWhenUsed/>
    <w:rsid w:val="007B56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mailto:ccsa-paulcezanne@epsm-loiret.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4569</Words>
  <Characters>25132</Characters>
  <Application>Microsoft Office Word</Application>
  <DocSecurity>4</DocSecurity>
  <Lines>209</Lines>
  <Paragraphs>59</Paragraphs>
  <ScaleCrop>false</ScaleCrop>
  <Company/>
  <LinksUpToDate>false</LinksUpToDate>
  <CharactersWithSpaces>29642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LEGRAND Aurore</dc:creator>
  <cp:keywords/>
  <dc:description/>
  <cp:lastModifiedBy>GADOUR Marwan</cp:lastModifiedBy>
  <cp:revision>2</cp:revision>
  <cp:lastPrinted>2025-02-06T14:28:00Z</cp:lastPrinted>
  <dcterms:created xsi:type="dcterms:W3CDTF">2025-02-06T15:02:00Z</dcterms:created>
  <dcterms:modified xsi:type="dcterms:W3CDTF">2025-02-06T15:02:00Z</dcterms:modified>
</cp:coreProperties>
</file>